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35F7B" w14:textId="3E4F88DD" w:rsidR="00DE5453" w:rsidRPr="00457CC5" w:rsidRDefault="00092F4B" w:rsidP="007F335B">
      <w:pPr>
        <w:jc w:val="center"/>
        <w:rPr>
          <w:rFonts w:ascii="BIZ UDPゴシック" w:eastAsia="BIZ UDPゴシック" w:hAnsi="BIZ UDPゴシック"/>
          <w:sz w:val="28"/>
          <w:szCs w:val="28"/>
        </w:rPr>
      </w:pPr>
      <w:r w:rsidRPr="00457CC5">
        <w:rPr>
          <w:rFonts w:ascii="BIZ UDPゴシック" w:eastAsia="BIZ UDPゴシック" w:hAnsi="BIZ UDPゴシック" w:hint="eastAsia"/>
          <w:sz w:val="28"/>
          <w:szCs w:val="28"/>
        </w:rPr>
        <w:t>令和</w:t>
      </w:r>
      <w:r w:rsidR="00D87E53">
        <w:rPr>
          <w:rFonts w:ascii="BIZ UDPゴシック" w:eastAsia="BIZ UDPゴシック" w:hAnsi="BIZ UDPゴシック" w:hint="eastAsia"/>
          <w:sz w:val="28"/>
          <w:szCs w:val="28"/>
        </w:rPr>
        <w:t>５</w:t>
      </w:r>
      <w:r w:rsidRPr="00457CC5">
        <w:rPr>
          <w:rFonts w:ascii="BIZ UDPゴシック" w:eastAsia="BIZ UDPゴシック" w:hAnsi="BIZ UDPゴシック" w:hint="eastAsia"/>
          <w:sz w:val="28"/>
          <w:szCs w:val="28"/>
        </w:rPr>
        <w:t>年度　滋賀県介護支援専門員実務研修　実習実施要領</w:t>
      </w:r>
    </w:p>
    <w:p w14:paraId="1B046B14" w14:textId="75F2608F" w:rsidR="00092F4B" w:rsidRPr="00457CC5" w:rsidRDefault="00092F4B" w:rsidP="00092F4B">
      <w:pPr>
        <w:rPr>
          <w:rFonts w:ascii="BIZ UDPゴシック" w:eastAsia="BIZ UDPゴシック" w:hAnsi="BIZ UDPゴシック"/>
          <w:sz w:val="24"/>
          <w:szCs w:val="24"/>
        </w:rPr>
      </w:pPr>
    </w:p>
    <w:p w14:paraId="740EDF1E" w14:textId="1C600CB5" w:rsidR="00092F4B" w:rsidRPr="00457CC5" w:rsidRDefault="000D3252" w:rsidP="00D50944">
      <w:pPr>
        <w:ind w:firstLineChars="100" w:firstLine="210"/>
        <w:rPr>
          <w:rFonts w:ascii="BIZ UDPゴシック" w:eastAsia="BIZ UDPゴシック" w:hAnsi="BIZ UDPゴシック"/>
        </w:rPr>
      </w:pPr>
      <w:r w:rsidRPr="00457CC5">
        <w:rPr>
          <w:rFonts w:ascii="BIZ UDPゴシック" w:eastAsia="BIZ UDPゴシック" w:hAnsi="BIZ UDPゴシック" w:hint="eastAsia"/>
        </w:rPr>
        <w:t>本</w:t>
      </w:r>
      <w:r w:rsidR="00092F4B" w:rsidRPr="00457CC5">
        <w:rPr>
          <w:rFonts w:ascii="BIZ UDPゴシック" w:eastAsia="BIZ UDPゴシック" w:hAnsi="BIZ UDPゴシック" w:hint="eastAsia"/>
        </w:rPr>
        <w:t>要領は、</w:t>
      </w:r>
      <w:r w:rsidRPr="00457CC5">
        <w:rPr>
          <w:rFonts w:ascii="BIZ UDPゴシック" w:eastAsia="BIZ UDPゴシック" w:hAnsi="BIZ UDPゴシック" w:hint="eastAsia"/>
        </w:rPr>
        <w:t>社会福祉法人</w:t>
      </w:r>
      <w:r w:rsidR="00092F4B" w:rsidRPr="00457CC5">
        <w:rPr>
          <w:rFonts w:ascii="BIZ UDPゴシック" w:eastAsia="BIZ UDPゴシック" w:hAnsi="BIZ UDPゴシック" w:hint="eastAsia"/>
        </w:rPr>
        <w:t>滋賀県社会福祉協議会</w:t>
      </w:r>
      <w:r w:rsidRPr="00457CC5">
        <w:rPr>
          <w:rFonts w:ascii="BIZ UDPゴシック" w:eastAsia="BIZ UDPゴシック" w:hAnsi="BIZ UDPゴシック" w:hint="eastAsia"/>
        </w:rPr>
        <w:t xml:space="preserve">　滋賀</w:t>
      </w:r>
      <w:r w:rsidR="00D75D98">
        <w:rPr>
          <w:rFonts w:ascii="BIZ UDPゴシック" w:eastAsia="BIZ UDPゴシック" w:hAnsi="BIZ UDPゴシック" w:hint="eastAsia"/>
        </w:rPr>
        <w:t>県</w:t>
      </w:r>
      <w:r w:rsidRPr="00457CC5">
        <w:rPr>
          <w:rFonts w:ascii="BIZ UDPゴシック" w:eastAsia="BIZ UDPゴシック" w:hAnsi="BIZ UDPゴシック" w:hint="eastAsia"/>
        </w:rPr>
        <w:t>社会福祉研修センター（以下「研修センター」という。）</w:t>
      </w:r>
      <w:r w:rsidR="00092F4B" w:rsidRPr="00457CC5">
        <w:rPr>
          <w:rFonts w:ascii="BIZ UDPゴシック" w:eastAsia="BIZ UDPゴシック" w:hAnsi="BIZ UDPゴシック" w:hint="eastAsia"/>
        </w:rPr>
        <w:t>が</w:t>
      </w:r>
      <w:r w:rsidRPr="00457CC5">
        <w:rPr>
          <w:rFonts w:ascii="BIZ UDPゴシック" w:eastAsia="BIZ UDPゴシック" w:hAnsi="BIZ UDPゴシック" w:hint="eastAsia"/>
        </w:rPr>
        <w:t>、</w:t>
      </w:r>
      <w:r w:rsidR="00092F4B" w:rsidRPr="00457CC5">
        <w:rPr>
          <w:rFonts w:ascii="BIZ UDPゴシック" w:eastAsia="BIZ UDPゴシック" w:hAnsi="BIZ UDPゴシック" w:hint="eastAsia"/>
        </w:rPr>
        <w:t>滋賀県の</w:t>
      </w:r>
      <w:r w:rsidR="00D81ABC" w:rsidRPr="00457CC5">
        <w:rPr>
          <w:rFonts w:ascii="BIZ UDPゴシック" w:eastAsia="BIZ UDPゴシック" w:hAnsi="BIZ UDPゴシック" w:hint="eastAsia"/>
        </w:rPr>
        <w:t>委託</w:t>
      </w:r>
      <w:r w:rsidR="00092F4B" w:rsidRPr="00457CC5">
        <w:rPr>
          <w:rFonts w:ascii="BIZ UDPゴシック" w:eastAsia="BIZ UDPゴシック" w:hAnsi="BIZ UDPゴシック" w:hint="eastAsia"/>
        </w:rPr>
        <w:t>を受け実施する、滋賀県介護支援専門員実務研修における実習</w:t>
      </w:r>
      <w:r w:rsidRPr="00457CC5">
        <w:rPr>
          <w:rFonts w:ascii="BIZ UDPゴシック" w:eastAsia="BIZ UDPゴシック" w:hAnsi="BIZ UDPゴシック" w:hint="eastAsia"/>
        </w:rPr>
        <w:t>の実施にあたり、</w:t>
      </w:r>
      <w:r w:rsidR="00D50944" w:rsidRPr="00457CC5">
        <w:rPr>
          <w:rFonts w:ascii="BIZ UDPゴシック" w:eastAsia="BIZ UDPゴシック" w:hAnsi="BIZ UDPゴシック" w:cs="Times New Roman" w:hint="eastAsia"/>
          <w:kern w:val="0"/>
          <w:szCs w:val="21"/>
        </w:rPr>
        <w:t>滋賀県介護支援専門員実務研修　実習実施要綱（平成２９年８月９日付け滋医福第１１５１号医療福祉推進課長通知）により</w:t>
      </w:r>
      <w:r w:rsidR="00D50944" w:rsidRPr="00457CC5">
        <w:rPr>
          <w:rFonts w:ascii="BIZ UDPゴシック" w:eastAsia="BIZ UDPゴシック" w:hAnsi="BIZ UDPゴシック" w:hint="eastAsia"/>
          <w:szCs w:val="21"/>
        </w:rPr>
        <w:t>、</w:t>
      </w:r>
      <w:r w:rsidRPr="00457CC5">
        <w:rPr>
          <w:rFonts w:ascii="BIZ UDPゴシック" w:eastAsia="BIZ UDPゴシック" w:hAnsi="BIZ UDPゴシック" w:hint="eastAsia"/>
        </w:rPr>
        <w:t>実習の円滑な実施と質の高い介護支援専門員</w:t>
      </w:r>
      <w:r w:rsidR="00D50944" w:rsidRPr="00457CC5">
        <w:rPr>
          <w:rFonts w:ascii="BIZ UDPゴシック" w:eastAsia="BIZ UDPゴシック" w:hAnsi="BIZ UDPゴシック" w:hint="eastAsia"/>
        </w:rPr>
        <w:t>を</w:t>
      </w:r>
      <w:r w:rsidRPr="00457CC5">
        <w:rPr>
          <w:rFonts w:ascii="BIZ UDPゴシック" w:eastAsia="BIZ UDPゴシック" w:hAnsi="BIZ UDPゴシック" w:hint="eastAsia"/>
        </w:rPr>
        <w:t>養成</w:t>
      </w:r>
      <w:r w:rsidR="00D50944" w:rsidRPr="00457CC5">
        <w:rPr>
          <w:rFonts w:ascii="BIZ UDPゴシック" w:eastAsia="BIZ UDPゴシック" w:hAnsi="BIZ UDPゴシック" w:hint="eastAsia"/>
        </w:rPr>
        <w:t>する</w:t>
      </w:r>
      <w:r w:rsidRPr="00457CC5">
        <w:rPr>
          <w:rFonts w:ascii="BIZ UDPゴシック" w:eastAsia="BIZ UDPゴシック" w:hAnsi="BIZ UDPゴシック" w:hint="eastAsia"/>
        </w:rPr>
        <w:t>ことを目的として、必要な事項を定めるものである。</w:t>
      </w:r>
    </w:p>
    <w:p w14:paraId="09872760" w14:textId="77777777" w:rsidR="00092F4B" w:rsidRPr="00457CC5" w:rsidRDefault="00092F4B" w:rsidP="00092F4B">
      <w:pPr>
        <w:rPr>
          <w:rFonts w:ascii="BIZ UDPゴシック" w:eastAsia="BIZ UDPゴシック" w:hAnsi="BIZ UDPゴシック"/>
          <w:sz w:val="24"/>
          <w:szCs w:val="24"/>
        </w:rPr>
      </w:pPr>
    </w:p>
    <w:p w14:paraId="6EC712D3" w14:textId="5E5C3655" w:rsidR="00FE3336" w:rsidRPr="00457CC5" w:rsidRDefault="00FE3336" w:rsidP="00911B13">
      <w:pPr>
        <w:pStyle w:val="a3"/>
        <w:numPr>
          <w:ilvl w:val="0"/>
          <w:numId w:val="1"/>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実習の目的</w:t>
      </w:r>
    </w:p>
    <w:p w14:paraId="6F31A38C" w14:textId="38CBD003" w:rsidR="00FE3336" w:rsidRPr="00457CC5" w:rsidRDefault="00FE3336" w:rsidP="00C00FBF">
      <w:pPr>
        <w:ind w:firstLineChars="100" w:firstLine="210"/>
        <w:rPr>
          <w:rFonts w:ascii="BIZ UDPゴシック" w:eastAsia="BIZ UDPゴシック" w:hAnsi="BIZ UDPゴシック"/>
        </w:rPr>
      </w:pPr>
      <w:r w:rsidRPr="00457CC5">
        <w:rPr>
          <w:rFonts w:ascii="BIZ UDPゴシック" w:eastAsia="BIZ UDPゴシック" w:hAnsi="BIZ UDPゴシック" w:hint="eastAsia"/>
        </w:rPr>
        <w:t>介護支援専門員の実務現場に</w:t>
      </w:r>
      <w:r w:rsidR="00D75D98">
        <w:rPr>
          <w:rFonts w:ascii="BIZ UDPゴシック" w:eastAsia="BIZ UDPゴシック" w:hAnsi="BIZ UDPゴシック" w:hint="eastAsia"/>
        </w:rPr>
        <w:t>お</w:t>
      </w:r>
      <w:r w:rsidRPr="00457CC5">
        <w:rPr>
          <w:rFonts w:ascii="BIZ UDPゴシック" w:eastAsia="BIZ UDPゴシック" w:hAnsi="BIZ UDPゴシック" w:hint="eastAsia"/>
        </w:rPr>
        <w:t>いて一連のケアマネジメントプロセスを学ぶとともに、要介護高齢者の多様な生活</w:t>
      </w:r>
      <w:r w:rsidR="0035412D" w:rsidRPr="00457CC5">
        <w:rPr>
          <w:rFonts w:ascii="BIZ UDPゴシック" w:eastAsia="BIZ UDPゴシック" w:hAnsi="BIZ UDPゴシック" w:hint="eastAsia"/>
        </w:rPr>
        <w:t>の様子を知ることを通して、今後、自身の学習課題や専門職としての役割認識を深めることを目的とする。</w:t>
      </w:r>
    </w:p>
    <w:p w14:paraId="618C3898" w14:textId="459C76B4" w:rsidR="0035412D" w:rsidRPr="00457CC5" w:rsidRDefault="0035412D" w:rsidP="0035412D">
      <w:pPr>
        <w:rPr>
          <w:rFonts w:ascii="BIZ UDPゴシック" w:eastAsia="BIZ UDPゴシック" w:hAnsi="BIZ UDPゴシック"/>
        </w:rPr>
      </w:pPr>
    </w:p>
    <w:p w14:paraId="027747AF" w14:textId="0C7551FA" w:rsidR="0035412D" w:rsidRPr="00457CC5" w:rsidRDefault="0035412D" w:rsidP="00911B13">
      <w:pPr>
        <w:pStyle w:val="a3"/>
        <w:numPr>
          <w:ilvl w:val="0"/>
          <w:numId w:val="1"/>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実習内容</w:t>
      </w:r>
    </w:p>
    <w:p w14:paraId="0BD68FF5" w14:textId="4BCC8D82" w:rsidR="00F35A5A" w:rsidRPr="00457CC5" w:rsidRDefault="00F35A5A" w:rsidP="00C00FBF">
      <w:pPr>
        <w:tabs>
          <w:tab w:val="left" w:pos="284"/>
          <w:tab w:val="left" w:pos="426"/>
        </w:tabs>
        <w:ind w:firstLineChars="100" w:firstLine="210"/>
        <w:rPr>
          <w:rFonts w:ascii="BIZ UDPゴシック" w:eastAsia="BIZ UDPゴシック" w:hAnsi="BIZ UDPゴシック"/>
        </w:rPr>
      </w:pPr>
      <w:r w:rsidRPr="00457CC5">
        <w:rPr>
          <w:rFonts w:ascii="BIZ UDPゴシック" w:eastAsia="BIZ UDPゴシック" w:hAnsi="BIZ UDPゴシック" w:hint="eastAsia"/>
        </w:rPr>
        <w:t>実習は、</w:t>
      </w:r>
      <w:r w:rsidR="00D75D98">
        <w:rPr>
          <w:rFonts w:ascii="BIZ UDPゴシック" w:eastAsia="BIZ UDPゴシック" w:hAnsi="BIZ UDPゴシック" w:hint="eastAsia"/>
        </w:rPr>
        <w:t>介護支援専門員実務研修受講者（以下「実習生」という。）</w:t>
      </w:r>
      <w:r w:rsidRPr="00457CC5">
        <w:rPr>
          <w:rFonts w:ascii="BIZ UDPゴシック" w:eastAsia="BIZ UDPゴシック" w:hAnsi="BIZ UDPゴシック" w:hint="eastAsia"/>
        </w:rPr>
        <w:t>が実習指導者とともに利用者への居宅訪問を行い、アセスメントの実施、居宅サービス計画の作成、サービス担当者会議の準備・同席、モニタリングの実施、給付管理業務の方法等、一連のケアマネジメントプロセスについて次の方法により行う。</w:t>
      </w:r>
    </w:p>
    <w:p w14:paraId="3AEE5FD0" w14:textId="65DE8B0F" w:rsidR="00DE6379" w:rsidRPr="00457CC5" w:rsidRDefault="00DE6379" w:rsidP="00DE6379">
      <w:pPr>
        <w:pStyle w:val="a3"/>
        <w:numPr>
          <w:ilvl w:val="1"/>
          <w:numId w:val="1"/>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見学・観察による実習</w:t>
      </w:r>
    </w:p>
    <w:p w14:paraId="6E0CDD0A" w14:textId="77777777" w:rsidR="00DE6379" w:rsidRPr="00457CC5" w:rsidRDefault="00DE6379" w:rsidP="00DE6379">
      <w:pPr>
        <w:pStyle w:val="a3"/>
        <w:rPr>
          <w:rFonts w:ascii="BIZ UDPゴシック" w:eastAsia="BIZ UDPゴシック" w:hAnsi="BIZ UDPゴシック"/>
        </w:rPr>
      </w:pPr>
      <w:r w:rsidRPr="00457CC5">
        <w:rPr>
          <w:rFonts w:ascii="BIZ UDPゴシック" w:eastAsia="BIZ UDPゴシック" w:hAnsi="BIZ UDPゴシック" w:hint="eastAsia"/>
        </w:rPr>
        <w:t>実習指導者（原則として、主任介護支援専門員とする。）が活動している場面等を見学・観察してケアマネジメントプロセスの実際を直接的に学ぶ。</w:t>
      </w:r>
    </w:p>
    <w:p w14:paraId="7E88BC8B" w14:textId="55BCEE18" w:rsidR="00DE6379" w:rsidRPr="00457CC5" w:rsidRDefault="00DE6379" w:rsidP="00DE6379">
      <w:pPr>
        <w:pStyle w:val="a3"/>
        <w:numPr>
          <w:ilvl w:val="0"/>
          <w:numId w:val="5"/>
        </w:numPr>
        <w:ind w:leftChars="0"/>
        <w:rPr>
          <w:rFonts w:ascii="BIZ UDPゴシック" w:eastAsia="BIZ UDPゴシック" w:hAnsi="BIZ UDPゴシック"/>
        </w:rPr>
      </w:pPr>
      <w:r w:rsidRPr="00457CC5">
        <w:rPr>
          <w:rFonts w:ascii="BIZ UDPゴシック" w:eastAsia="BIZ UDPゴシック" w:hAnsi="BIZ UDPゴシック" w:hint="eastAsia"/>
        </w:rPr>
        <w:t>同行訪問：</w:t>
      </w:r>
      <w:r w:rsidR="00D75D98">
        <w:rPr>
          <w:rFonts w:ascii="BIZ UDPゴシック" w:eastAsia="BIZ UDPゴシック" w:hAnsi="BIZ UDPゴシック" w:hint="eastAsia"/>
        </w:rPr>
        <w:t>実習生</w:t>
      </w:r>
      <w:r w:rsidRPr="00457CC5">
        <w:rPr>
          <w:rFonts w:ascii="BIZ UDPゴシック" w:eastAsia="BIZ UDPゴシック" w:hAnsi="BIZ UDPゴシック" w:hint="eastAsia"/>
        </w:rPr>
        <w:t>一人当たり最低2事例</w:t>
      </w:r>
    </w:p>
    <w:p w14:paraId="5EB620B2" w14:textId="11C05E9F" w:rsidR="00DE6379" w:rsidRPr="00457CC5" w:rsidRDefault="00DE6379" w:rsidP="00DE6379">
      <w:pPr>
        <w:pStyle w:val="a3"/>
        <w:ind w:leftChars="0" w:left="420"/>
        <w:rPr>
          <w:rFonts w:ascii="BIZ UDPゴシック" w:eastAsia="BIZ UDPゴシック" w:hAnsi="BIZ UDPゴシック"/>
        </w:rPr>
      </w:pPr>
      <w:r w:rsidRPr="00457CC5">
        <w:rPr>
          <w:rFonts w:ascii="BIZ UDPゴシック" w:eastAsia="BIZ UDPゴシック" w:hAnsi="BIZ UDPゴシック" w:hint="eastAsia"/>
        </w:rPr>
        <w:t xml:space="preserve">　　 　 ② サービス担当者会議等の見学参加：2</w:t>
      </w:r>
      <w:r w:rsidR="00867393">
        <w:rPr>
          <w:rFonts w:ascii="BIZ UDPゴシック" w:eastAsia="BIZ UDPゴシック" w:hAnsi="BIZ UDPゴシック" w:hint="eastAsia"/>
        </w:rPr>
        <w:t>種類</w:t>
      </w:r>
      <w:r w:rsidRPr="00457CC5">
        <w:rPr>
          <w:rFonts w:ascii="BIZ UDPゴシック" w:eastAsia="BIZ UDPゴシック" w:hAnsi="BIZ UDPゴシック" w:hint="eastAsia"/>
        </w:rPr>
        <w:t>以上</w:t>
      </w:r>
    </w:p>
    <w:p w14:paraId="7F468616" w14:textId="77777777" w:rsidR="00DE6379" w:rsidRPr="00457CC5" w:rsidRDefault="00DE6379" w:rsidP="00DE6379">
      <w:pPr>
        <w:pStyle w:val="a3"/>
        <w:numPr>
          <w:ilvl w:val="1"/>
          <w:numId w:val="1"/>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模擬ケアプラン作成実習</w:t>
      </w:r>
    </w:p>
    <w:p w14:paraId="66212F6F" w14:textId="77777777" w:rsidR="00DE6379" w:rsidRPr="00457CC5" w:rsidRDefault="00DE6379" w:rsidP="00DE6379">
      <w:pPr>
        <w:pStyle w:val="a3"/>
        <w:rPr>
          <w:rFonts w:ascii="BIZ UDPゴシック" w:eastAsia="BIZ UDPゴシック" w:hAnsi="BIZ UDPゴシック"/>
        </w:rPr>
      </w:pPr>
      <w:r w:rsidRPr="00457CC5">
        <w:rPr>
          <w:rFonts w:ascii="BIZ UDPゴシック" w:eastAsia="BIZ UDPゴシック" w:hAnsi="BIZ UDPゴシック" w:hint="eastAsia"/>
        </w:rPr>
        <w:t>実際に要介護状態にある人（実習協力者）の協力を得て、インテーク面接を行い、アセスメント、居宅サービス計画（模擬ケアプラン）までを作成し、ケアマネジメントプロセスの一連を実践する。</w:t>
      </w:r>
    </w:p>
    <w:p w14:paraId="655917D8" w14:textId="77777777" w:rsidR="00DE6379" w:rsidRPr="00457CC5" w:rsidRDefault="00DE6379" w:rsidP="00DE6379">
      <w:pPr>
        <w:tabs>
          <w:tab w:val="left" w:pos="284"/>
          <w:tab w:val="left" w:pos="426"/>
        </w:tabs>
        <w:rPr>
          <w:rFonts w:ascii="BIZ UDPゴシック" w:eastAsia="BIZ UDPゴシック" w:hAnsi="BIZ UDPゴシック"/>
        </w:rPr>
      </w:pPr>
    </w:p>
    <w:p w14:paraId="597091E1" w14:textId="3253F78C" w:rsidR="001E5A56" w:rsidRPr="00457CC5" w:rsidRDefault="001E5A56" w:rsidP="001E5A56">
      <w:pPr>
        <w:rPr>
          <w:rFonts w:ascii="BIZ UDPゴシック" w:eastAsia="BIZ UDPゴシック" w:hAnsi="BIZ UDPゴシック"/>
        </w:rPr>
      </w:pPr>
      <w:r w:rsidRPr="00457CC5">
        <w:rPr>
          <w:rFonts w:ascii="BIZ UDPゴシック" w:eastAsia="BIZ UDPゴシック" w:hAnsi="BIZ UDPゴシック" w:hint="eastAsia"/>
        </w:rPr>
        <w:t>３．</w:t>
      </w:r>
      <w:r w:rsidR="0035412D" w:rsidRPr="00457CC5">
        <w:rPr>
          <w:rFonts w:ascii="BIZ UDPゴシック" w:eastAsia="BIZ UDPゴシック" w:hAnsi="BIZ UDPゴシック" w:hint="eastAsia"/>
        </w:rPr>
        <w:t>実習期間（日程の設定）</w:t>
      </w:r>
      <w:r w:rsidRPr="00457CC5">
        <w:rPr>
          <w:rFonts w:ascii="BIZ UDPゴシック" w:eastAsia="BIZ UDPゴシック" w:hAnsi="BIZ UDPゴシック" w:hint="eastAsia"/>
        </w:rPr>
        <w:t>※</w:t>
      </w:r>
      <w:r w:rsidRPr="00503A10">
        <w:rPr>
          <w:rFonts w:ascii="BIZ UDPゴシック" w:eastAsia="BIZ UDPゴシック" w:hAnsi="BIZ UDPゴシック" w:hint="eastAsia"/>
        </w:rPr>
        <w:t>【参考</w:t>
      </w:r>
      <w:r w:rsidR="007F335B" w:rsidRPr="00503A10">
        <w:rPr>
          <w:rFonts w:ascii="BIZ UDPゴシック" w:eastAsia="BIZ UDPゴシック" w:hAnsi="BIZ UDPゴシック" w:hint="eastAsia"/>
        </w:rPr>
        <w:t>7</w:t>
      </w:r>
      <w:r w:rsidRPr="00503A10">
        <w:rPr>
          <w:rFonts w:ascii="BIZ UDPゴシック" w:eastAsia="BIZ UDPゴシック" w:hAnsi="BIZ UDPゴシック" w:hint="eastAsia"/>
        </w:rPr>
        <w:t>】　実習スケジュールの組み立て方例を参照</w:t>
      </w:r>
      <w:r w:rsidR="007F335B" w:rsidRPr="00503A10">
        <w:rPr>
          <w:rFonts w:ascii="BIZ UDPゴシック" w:eastAsia="BIZ UDPゴシック" w:hAnsi="BIZ UDPゴシック" w:hint="eastAsia"/>
        </w:rPr>
        <w:t>（9ページ）</w:t>
      </w:r>
    </w:p>
    <w:p w14:paraId="44F8BA60" w14:textId="1512CC52" w:rsidR="00DE6379" w:rsidRPr="00457CC5" w:rsidRDefault="00DE6379" w:rsidP="00DE6379">
      <w:pPr>
        <w:pStyle w:val="a3"/>
        <w:numPr>
          <w:ilvl w:val="0"/>
          <w:numId w:val="2"/>
        </w:numPr>
        <w:ind w:leftChars="0"/>
        <w:rPr>
          <w:rFonts w:ascii="BIZ UDPゴシック" w:eastAsia="BIZ UDPゴシック" w:hAnsi="BIZ UDPゴシック"/>
        </w:rPr>
      </w:pPr>
      <w:r w:rsidRPr="00457CC5">
        <w:rPr>
          <w:rFonts w:ascii="BIZ UDPゴシック" w:eastAsia="BIZ UDPゴシック" w:hAnsi="BIZ UDPゴシック" w:hint="eastAsia"/>
        </w:rPr>
        <w:t>実習は、3日間以上（概ね21時間以上）とする。</w:t>
      </w:r>
    </w:p>
    <w:p w14:paraId="5A4C7C84" w14:textId="120CFC30" w:rsidR="00DE6379" w:rsidRPr="00457CC5" w:rsidRDefault="00DE6379" w:rsidP="007B232F">
      <w:pPr>
        <w:pStyle w:val="a3"/>
        <w:numPr>
          <w:ilvl w:val="0"/>
          <w:numId w:val="2"/>
        </w:numPr>
        <w:ind w:leftChars="0"/>
        <w:rPr>
          <w:rFonts w:ascii="BIZ UDPゴシック" w:eastAsia="BIZ UDPゴシック" w:hAnsi="BIZ UDPゴシック"/>
        </w:rPr>
      </w:pPr>
      <w:r w:rsidRPr="00457CC5">
        <w:rPr>
          <w:rFonts w:ascii="BIZ UDPゴシック" w:eastAsia="BIZ UDPゴシック" w:hAnsi="BIZ UDPゴシック" w:hint="eastAsia"/>
        </w:rPr>
        <w:t>各事業所のスケジュール等を勘案し、実習は連続した日程でなくてもよい。</w:t>
      </w:r>
    </w:p>
    <w:p w14:paraId="40077C32" w14:textId="77777777" w:rsidR="00D26606" w:rsidRPr="00457CC5" w:rsidRDefault="00D26606" w:rsidP="00D713A0">
      <w:pPr>
        <w:rPr>
          <w:rFonts w:ascii="BIZ UDPゴシック" w:eastAsia="BIZ UDPゴシック" w:hAnsi="BIZ UDPゴシック"/>
          <w:color w:val="0070C0"/>
        </w:rPr>
      </w:pPr>
    </w:p>
    <w:p w14:paraId="28683FA2" w14:textId="1452D6B2" w:rsidR="00F35A5A" w:rsidRPr="00457CC5" w:rsidRDefault="001E5A56" w:rsidP="001E5A56">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hint="eastAsia"/>
        </w:rPr>
        <w:t>４．</w:t>
      </w:r>
      <w:r w:rsidR="00F35A5A" w:rsidRPr="00457CC5">
        <w:rPr>
          <w:rFonts w:ascii="BIZ UDPゴシック" w:eastAsia="BIZ UDPゴシック" w:hAnsi="BIZ UDPゴシック" w:hint="eastAsia"/>
        </w:rPr>
        <w:t>実習受入事業所の要件</w:t>
      </w:r>
    </w:p>
    <w:p w14:paraId="43BF5D57" w14:textId="77777777" w:rsidR="003C2550" w:rsidRPr="00457CC5" w:rsidRDefault="003C2550" w:rsidP="003C2550">
      <w:pPr>
        <w:pStyle w:val="a3"/>
        <w:numPr>
          <w:ilvl w:val="0"/>
          <w:numId w:val="22"/>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特定事業所加算を取得している居宅介護支援事業所</w:t>
      </w:r>
    </w:p>
    <w:p w14:paraId="490328EE" w14:textId="70AFECBF" w:rsidR="003C2550" w:rsidRPr="00457CC5" w:rsidRDefault="003C2550" w:rsidP="003C2550">
      <w:pPr>
        <w:pStyle w:val="a3"/>
        <w:numPr>
          <w:ilvl w:val="0"/>
          <w:numId w:val="22"/>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上記以外で、指導体制が整っており主任介護支援専門員等を配置している居宅介護支援事業所等で、実習生の受け入れを希望する事業所</w:t>
      </w:r>
    </w:p>
    <w:p w14:paraId="555083F8" w14:textId="7B3B4AAC" w:rsidR="00627620" w:rsidRPr="00457CC5" w:rsidRDefault="00627620" w:rsidP="00627620">
      <w:pPr>
        <w:tabs>
          <w:tab w:val="left" w:pos="284"/>
          <w:tab w:val="left" w:pos="426"/>
        </w:tabs>
        <w:rPr>
          <w:rFonts w:ascii="BIZ UDPゴシック" w:eastAsia="BIZ UDPゴシック" w:hAnsi="BIZ UDPゴシック"/>
        </w:rPr>
      </w:pPr>
    </w:p>
    <w:p w14:paraId="2CACA863" w14:textId="19DE4C26" w:rsidR="00FF7886" w:rsidRPr="00457CC5" w:rsidRDefault="00FF7886" w:rsidP="00627620">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hint="eastAsia"/>
        </w:rPr>
        <w:t>５．県の役割</w:t>
      </w:r>
    </w:p>
    <w:p w14:paraId="5AA31DF4" w14:textId="21CF9A4C" w:rsidR="00DE6379" w:rsidRPr="00457CC5" w:rsidRDefault="00DE6379" w:rsidP="00DE6379">
      <w:pPr>
        <w:pStyle w:val="a3"/>
        <w:numPr>
          <w:ilvl w:val="0"/>
          <w:numId w:val="20"/>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県は、特定事業所加算取得事業所を中心に、実習受入に協力可能な事業所を選定し、</w:t>
      </w:r>
      <w:r w:rsidRPr="00457CC5">
        <w:rPr>
          <w:rFonts w:ascii="BIZ UDPゴシック" w:eastAsia="BIZ UDPゴシック" w:hAnsi="BIZ UDPゴシック" w:hint="eastAsia"/>
        </w:rPr>
        <w:lastRenderedPageBreak/>
        <w:t>事業所一覧を研修センターに提供するものとする。</w:t>
      </w:r>
    </w:p>
    <w:p w14:paraId="56AA9D30" w14:textId="281A5EE3" w:rsidR="00DE6379" w:rsidRPr="00457CC5" w:rsidRDefault="00DE6379" w:rsidP="003C2550">
      <w:pPr>
        <w:pStyle w:val="a3"/>
        <w:numPr>
          <w:ilvl w:val="0"/>
          <w:numId w:val="20"/>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県は、介護支援専門員実務研修の実習を実施するにあたり、受入協力事業所に対し、説明会を開催する。</w:t>
      </w:r>
    </w:p>
    <w:p w14:paraId="001BFF43" w14:textId="77777777" w:rsidR="00DE6379" w:rsidRPr="00457CC5" w:rsidRDefault="00DE6379" w:rsidP="00627620">
      <w:pPr>
        <w:tabs>
          <w:tab w:val="left" w:pos="284"/>
          <w:tab w:val="left" w:pos="426"/>
        </w:tabs>
        <w:rPr>
          <w:rFonts w:ascii="BIZ UDPゴシック" w:eastAsia="BIZ UDPゴシック" w:hAnsi="BIZ UDPゴシック"/>
        </w:rPr>
      </w:pPr>
    </w:p>
    <w:p w14:paraId="7D250ED4" w14:textId="653A80BA" w:rsidR="00627620" w:rsidRPr="00457CC5" w:rsidRDefault="001E5A56" w:rsidP="00627620">
      <w:pPr>
        <w:rPr>
          <w:rFonts w:ascii="BIZ UDPゴシック" w:eastAsia="BIZ UDPゴシック" w:hAnsi="BIZ UDPゴシック"/>
        </w:rPr>
      </w:pPr>
      <w:r w:rsidRPr="00457CC5">
        <w:rPr>
          <w:rFonts w:ascii="BIZ UDPゴシック" w:eastAsia="BIZ UDPゴシック" w:hAnsi="BIZ UDPゴシック" w:hint="eastAsia"/>
        </w:rPr>
        <w:t>６</w:t>
      </w:r>
      <w:r w:rsidR="00627620" w:rsidRPr="00457CC5">
        <w:rPr>
          <w:rFonts w:ascii="BIZ UDPゴシック" w:eastAsia="BIZ UDPゴシック" w:hAnsi="BIZ UDPゴシック" w:hint="eastAsia"/>
        </w:rPr>
        <w:t>．研修センターの役割</w:t>
      </w:r>
    </w:p>
    <w:p w14:paraId="0D44E94B" w14:textId="3B93E816" w:rsidR="00627620" w:rsidRPr="00457CC5" w:rsidRDefault="00627620" w:rsidP="003C2550">
      <w:pPr>
        <w:pStyle w:val="a3"/>
        <w:numPr>
          <w:ilvl w:val="0"/>
          <w:numId w:val="23"/>
        </w:numPr>
        <w:ind w:leftChars="0"/>
        <w:rPr>
          <w:rFonts w:ascii="BIZ UDPゴシック" w:eastAsia="BIZ UDPゴシック" w:hAnsi="BIZ UDPゴシック"/>
        </w:rPr>
      </w:pPr>
      <w:r w:rsidRPr="00457CC5">
        <w:rPr>
          <w:rFonts w:ascii="BIZ UDPゴシック" w:eastAsia="BIZ UDPゴシック" w:hAnsi="BIZ UDPゴシック" w:hint="eastAsia"/>
        </w:rPr>
        <w:t>研修センターは、実習前にオリエンテーションを行い、研修における実習の位置づけと目的、実習内容の概要、実習における心構え等について説明を行い、実習生が円滑に実習に取り組むことができるように努める。</w:t>
      </w:r>
    </w:p>
    <w:p w14:paraId="10C8FAB5" w14:textId="123BEB4A" w:rsidR="00627620" w:rsidRPr="00457CC5" w:rsidRDefault="00627620" w:rsidP="003C2550">
      <w:pPr>
        <w:pStyle w:val="a3"/>
        <w:numPr>
          <w:ilvl w:val="0"/>
          <w:numId w:val="23"/>
        </w:numPr>
        <w:ind w:leftChars="0"/>
        <w:rPr>
          <w:rFonts w:ascii="BIZ UDPゴシック" w:eastAsia="BIZ UDPゴシック" w:hAnsi="BIZ UDPゴシック"/>
        </w:rPr>
      </w:pPr>
      <w:r w:rsidRPr="00457CC5">
        <w:rPr>
          <w:rFonts w:ascii="BIZ UDPゴシック" w:eastAsia="BIZ UDPゴシック" w:hAnsi="BIZ UDPゴシック" w:hint="eastAsia"/>
        </w:rPr>
        <w:t>研修センターは、「４．実習受入事業所の要件」に定める事業所に対し、</w:t>
      </w:r>
      <w:r w:rsidR="007E409B" w:rsidRPr="00457CC5">
        <w:rPr>
          <w:rFonts w:ascii="BIZ UDPゴシック" w:eastAsia="BIZ UDPゴシック" w:hAnsi="BIZ UDPゴシック" w:hint="eastAsia"/>
        </w:rPr>
        <w:t>県と連携・協力し、研修における実習の位置づけと目標、実習内容の概要等について説明を行い、円滑な実習ができるように努める。</w:t>
      </w:r>
    </w:p>
    <w:p w14:paraId="096806DA" w14:textId="42E8E708" w:rsidR="00627620" w:rsidRPr="00457CC5" w:rsidRDefault="00627620" w:rsidP="003C2550">
      <w:pPr>
        <w:pStyle w:val="a3"/>
        <w:numPr>
          <w:ilvl w:val="0"/>
          <w:numId w:val="23"/>
        </w:numPr>
        <w:ind w:leftChars="0"/>
        <w:rPr>
          <w:rFonts w:ascii="BIZ UDPゴシック" w:eastAsia="BIZ UDPゴシック" w:hAnsi="BIZ UDPゴシック"/>
        </w:rPr>
      </w:pPr>
      <w:r w:rsidRPr="00457CC5">
        <w:rPr>
          <w:rFonts w:ascii="BIZ UDPゴシック" w:eastAsia="BIZ UDPゴシック" w:hAnsi="BIZ UDPゴシック" w:hint="eastAsia"/>
        </w:rPr>
        <w:t>研修センターは、実習受入事業所に対して</w:t>
      </w:r>
      <w:r w:rsidR="00D75D98">
        <w:rPr>
          <w:rFonts w:ascii="BIZ UDPゴシック" w:eastAsia="BIZ UDPゴシック" w:hAnsi="BIZ UDPゴシック" w:hint="eastAsia"/>
        </w:rPr>
        <w:t>実習生</w:t>
      </w:r>
      <w:r w:rsidRPr="00457CC5">
        <w:rPr>
          <w:rFonts w:ascii="BIZ UDPゴシック" w:eastAsia="BIZ UDPゴシック" w:hAnsi="BIZ UDPゴシック" w:hint="eastAsia"/>
        </w:rPr>
        <w:t>に関する個人情報を必要最小限の範囲で提供するものとし、実習受入事業所は、</w:t>
      </w:r>
      <w:r w:rsidR="007E409B" w:rsidRPr="00457CC5">
        <w:rPr>
          <w:rFonts w:ascii="BIZ UDPゴシック" w:eastAsia="BIZ UDPゴシック" w:hAnsi="BIZ UDPゴシック" w:hint="eastAsia"/>
        </w:rPr>
        <w:t>実習</w:t>
      </w:r>
      <w:r w:rsidRPr="00457CC5">
        <w:rPr>
          <w:rFonts w:ascii="BIZ UDPゴシック" w:eastAsia="BIZ UDPゴシック" w:hAnsi="BIZ UDPゴシック" w:hint="eastAsia"/>
        </w:rPr>
        <w:t>生の個人情報について守秘義務を負うものとする。</w:t>
      </w:r>
    </w:p>
    <w:p w14:paraId="475A9232" w14:textId="58FB717D" w:rsidR="00627620" w:rsidRPr="00457CC5" w:rsidRDefault="00627620" w:rsidP="003C2550">
      <w:pPr>
        <w:pStyle w:val="a3"/>
        <w:numPr>
          <w:ilvl w:val="0"/>
          <w:numId w:val="23"/>
        </w:numPr>
        <w:ind w:leftChars="0"/>
        <w:rPr>
          <w:rFonts w:ascii="BIZ UDPゴシック" w:eastAsia="BIZ UDPゴシック" w:hAnsi="BIZ UDPゴシック"/>
        </w:rPr>
      </w:pPr>
      <w:r w:rsidRPr="00457CC5">
        <w:rPr>
          <w:rFonts w:ascii="BIZ UDPゴシック" w:eastAsia="BIZ UDPゴシック" w:hAnsi="BIZ UDPゴシック" w:hint="eastAsia"/>
        </w:rPr>
        <w:t>研修センターは、</w:t>
      </w:r>
      <w:r w:rsidR="00D75D98">
        <w:rPr>
          <w:rFonts w:ascii="BIZ UDPゴシック" w:eastAsia="BIZ UDPゴシック" w:hAnsi="BIZ UDPゴシック" w:hint="eastAsia"/>
        </w:rPr>
        <w:t>実習生</w:t>
      </w:r>
      <w:r w:rsidRPr="00457CC5">
        <w:rPr>
          <w:rFonts w:ascii="BIZ UDPゴシック" w:eastAsia="BIZ UDPゴシック" w:hAnsi="BIZ UDPゴシック" w:hint="eastAsia"/>
        </w:rPr>
        <w:t>に対し、実習期間中に知り得た事実について、実習期間はもとより、実習終了後においても、個人情報保護法および介護保険法の趣旨に則り、守秘義務を負わせるものとする。</w:t>
      </w:r>
    </w:p>
    <w:p w14:paraId="2CE29DAA" w14:textId="758E1190" w:rsidR="00627620" w:rsidRPr="00457CC5" w:rsidRDefault="00627620" w:rsidP="00627620">
      <w:pPr>
        <w:rPr>
          <w:rFonts w:ascii="BIZ UDPゴシック" w:eastAsia="BIZ UDPゴシック" w:hAnsi="BIZ UDPゴシック"/>
          <w:color w:val="FF0000"/>
        </w:rPr>
      </w:pPr>
    </w:p>
    <w:p w14:paraId="6644AE08" w14:textId="7A45154C" w:rsidR="00627620" w:rsidRPr="00457CC5" w:rsidRDefault="001E5A56" w:rsidP="00627620">
      <w:pPr>
        <w:rPr>
          <w:rFonts w:ascii="BIZ UDPゴシック" w:eastAsia="BIZ UDPゴシック" w:hAnsi="BIZ UDPゴシック"/>
        </w:rPr>
      </w:pPr>
      <w:r w:rsidRPr="00457CC5">
        <w:rPr>
          <w:rFonts w:ascii="BIZ UDPゴシック" w:eastAsia="BIZ UDPゴシック" w:hAnsi="BIZ UDPゴシック" w:hint="eastAsia"/>
        </w:rPr>
        <w:t>７</w:t>
      </w:r>
      <w:r w:rsidR="007E409B" w:rsidRPr="00457CC5">
        <w:rPr>
          <w:rFonts w:ascii="BIZ UDPゴシック" w:eastAsia="BIZ UDPゴシック" w:hAnsi="BIZ UDPゴシック" w:hint="eastAsia"/>
        </w:rPr>
        <w:t>．</w:t>
      </w:r>
      <w:r w:rsidR="00867393">
        <w:rPr>
          <w:rFonts w:ascii="BIZ UDPゴシック" w:eastAsia="BIZ UDPゴシック" w:hAnsi="BIZ UDPゴシック" w:hint="eastAsia"/>
          <w:color w:val="000000" w:themeColor="text1"/>
        </w:rPr>
        <w:t>実習生</w:t>
      </w:r>
      <w:r w:rsidR="007E409B" w:rsidRPr="00457CC5">
        <w:rPr>
          <w:rFonts w:ascii="BIZ UDPゴシック" w:eastAsia="BIZ UDPゴシック" w:hAnsi="BIZ UDPゴシック" w:hint="eastAsia"/>
        </w:rPr>
        <w:t>の役割</w:t>
      </w:r>
    </w:p>
    <w:p w14:paraId="45FF286A" w14:textId="4A339AD5" w:rsidR="007E409B" w:rsidRPr="00457CC5" w:rsidRDefault="007E409B" w:rsidP="003C2550">
      <w:pPr>
        <w:pStyle w:val="a3"/>
        <w:numPr>
          <w:ilvl w:val="0"/>
          <w:numId w:val="24"/>
        </w:numPr>
        <w:ind w:leftChars="0"/>
        <w:rPr>
          <w:rFonts w:ascii="BIZ UDPゴシック" w:eastAsia="BIZ UDPゴシック" w:hAnsi="BIZ UDPゴシック"/>
        </w:rPr>
      </w:pPr>
      <w:r w:rsidRPr="00457CC5">
        <w:rPr>
          <w:rFonts w:ascii="BIZ UDPゴシック" w:eastAsia="BIZ UDPゴシック" w:hAnsi="BIZ UDPゴシック" w:hint="eastAsia"/>
        </w:rPr>
        <w:t>実習生は、ケアプラン作成実習に先立ち、</w:t>
      </w:r>
      <w:r w:rsidR="00E8739D" w:rsidRPr="00457CC5">
        <w:rPr>
          <w:rFonts w:ascii="BIZ UDPゴシック" w:eastAsia="BIZ UDPゴシック" w:hAnsi="BIZ UDPゴシック" w:hint="eastAsia"/>
        </w:rPr>
        <w:t>原則、</w:t>
      </w:r>
      <w:r w:rsidR="00D75D98">
        <w:rPr>
          <w:rFonts w:ascii="BIZ UDPゴシック" w:eastAsia="BIZ UDPゴシック" w:hAnsi="BIZ UDPゴシック" w:hint="eastAsia"/>
        </w:rPr>
        <w:t>実習生</w:t>
      </w:r>
      <w:r w:rsidR="00E8739D" w:rsidRPr="00457CC5">
        <w:rPr>
          <w:rFonts w:ascii="BIZ UDPゴシック" w:eastAsia="BIZ UDPゴシック" w:hAnsi="BIZ UDPゴシック" w:hint="eastAsia"/>
        </w:rPr>
        <w:t>自身が地域包括支援センター等の関係機関の協力を得ながら、実習協力者を調整</w:t>
      </w:r>
      <w:r w:rsidRPr="00457CC5">
        <w:rPr>
          <w:rFonts w:ascii="BIZ UDPゴシック" w:eastAsia="BIZ UDPゴシック" w:hAnsi="BIZ UDPゴシック" w:hint="eastAsia"/>
        </w:rPr>
        <w:t>し、書面</w:t>
      </w:r>
      <w:r w:rsidR="005F6F6C" w:rsidRPr="00457CC5">
        <w:rPr>
          <w:rFonts w:ascii="BIZ UDPゴシック" w:eastAsia="BIZ UDPゴシック" w:hAnsi="BIZ UDPゴシック" w:hint="eastAsia"/>
        </w:rPr>
        <w:t>で</w:t>
      </w:r>
      <w:r w:rsidRPr="00457CC5">
        <w:rPr>
          <w:rFonts w:ascii="BIZ UDPゴシック" w:eastAsia="BIZ UDPゴシック" w:hAnsi="BIZ UDPゴシック" w:hint="eastAsia"/>
        </w:rPr>
        <w:t>の同意を得なければならない。</w:t>
      </w:r>
      <w:r w:rsidR="00E8739D" w:rsidRPr="00457CC5">
        <w:rPr>
          <w:rFonts w:ascii="BIZ UDPゴシック" w:eastAsia="BIZ UDPゴシック" w:hAnsi="BIZ UDPゴシック" w:hint="eastAsia"/>
        </w:rPr>
        <w:t>実習協力者が見つからない場合においては、</w:t>
      </w:r>
      <w:r w:rsidR="00D75D98">
        <w:rPr>
          <w:rFonts w:ascii="BIZ UDPゴシック" w:eastAsia="BIZ UDPゴシック" w:hAnsi="BIZ UDPゴシック" w:hint="eastAsia"/>
        </w:rPr>
        <w:t>実習生</w:t>
      </w:r>
      <w:r w:rsidR="00E8739D" w:rsidRPr="00457CC5">
        <w:rPr>
          <w:rFonts w:ascii="BIZ UDPゴシック" w:eastAsia="BIZ UDPゴシック" w:hAnsi="BIZ UDPゴシック" w:hint="eastAsia"/>
        </w:rPr>
        <w:t>の申し出により、実習受入事業所の協力を得て調整を行う。</w:t>
      </w:r>
    </w:p>
    <w:p w14:paraId="7A16D74C" w14:textId="1A7B53C8" w:rsidR="007E409B" w:rsidRPr="00457CC5" w:rsidRDefault="007E409B" w:rsidP="003C2550">
      <w:pPr>
        <w:pStyle w:val="a3"/>
        <w:numPr>
          <w:ilvl w:val="0"/>
          <w:numId w:val="24"/>
        </w:numPr>
        <w:ind w:leftChars="0"/>
        <w:rPr>
          <w:rFonts w:ascii="BIZ UDPゴシック" w:eastAsia="BIZ UDPゴシック" w:hAnsi="BIZ UDPゴシック"/>
        </w:rPr>
      </w:pPr>
      <w:r w:rsidRPr="00457CC5">
        <w:rPr>
          <w:rFonts w:ascii="BIZ UDPゴシック" w:eastAsia="BIZ UDPゴシック" w:hAnsi="BIZ UDPゴシック" w:hint="eastAsia"/>
        </w:rPr>
        <w:t>実習生は、見学・観察実習について、研修センターが</w:t>
      </w:r>
      <w:r w:rsidR="005F6F6C" w:rsidRPr="00457CC5">
        <w:rPr>
          <w:rFonts w:ascii="BIZ UDPゴシック" w:eastAsia="BIZ UDPゴシック" w:hAnsi="BIZ UDPゴシック" w:hint="eastAsia"/>
        </w:rPr>
        <w:t>研修初日に</w:t>
      </w:r>
      <w:r w:rsidRPr="00457CC5">
        <w:rPr>
          <w:rFonts w:ascii="BIZ UDPゴシック" w:eastAsia="BIZ UDPゴシック" w:hAnsi="BIZ UDPゴシック" w:hint="eastAsia"/>
        </w:rPr>
        <w:t>指定した実習</w:t>
      </w:r>
      <w:r w:rsidR="005F6F6C" w:rsidRPr="00457CC5">
        <w:rPr>
          <w:rFonts w:ascii="BIZ UDPゴシック" w:eastAsia="BIZ UDPゴシック" w:hAnsi="BIZ UDPゴシック" w:hint="eastAsia"/>
        </w:rPr>
        <w:t>受入</w:t>
      </w:r>
      <w:r w:rsidRPr="00457CC5">
        <w:rPr>
          <w:rFonts w:ascii="BIZ UDPゴシック" w:eastAsia="BIZ UDPゴシック" w:hAnsi="BIZ UDPゴシック" w:hint="eastAsia"/>
        </w:rPr>
        <w:t>事業所</w:t>
      </w:r>
      <w:r w:rsidR="00B07B95" w:rsidRPr="00457CC5">
        <w:rPr>
          <w:rFonts w:ascii="BIZ UDPゴシック" w:eastAsia="BIZ UDPゴシック" w:hAnsi="BIZ UDPゴシック" w:hint="eastAsia"/>
        </w:rPr>
        <w:t>にて、</w:t>
      </w:r>
      <w:r w:rsidR="005F6F6C" w:rsidRPr="00457CC5">
        <w:rPr>
          <w:rFonts w:ascii="BIZ UDPゴシック" w:eastAsia="BIZ UDPゴシック" w:hAnsi="BIZ UDPゴシック" w:hint="eastAsia"/>
        </w:rPr>
        <w:t>実習指導者</w:t>
      </w:r>
      <w:r w:rsidRPr="00457CC5">
        <w:rPr>
          <w:rFonts w:ascii="BIZ UDPゴシック" w:eastAsia="BIZ UDPゴシック" w:hAnsi="BIZ UDPゴシック" w:hint="eastAsia"/>
        </w:rPr>
        <w:t>の</w:t>
      </w:r>
      <w:r w:rsidR="005F6F6C" w:rsidRPr="00457CC5">
        <w:rPr>
          <w:rFonts w:ascii="BIZ UDPゴシック" w:eastAsia="BIZ UDPゴシック" w:hAnsi="BIZ UDPゴシック" w:hint="eastAsia"/>
        </w:rPr>
        <w:t>指導のもと</w:t>
      </w:r>
      <w:r w:rsidRPr="00457CC5">
        <w:rPr>
          <w:rFonts w:ascii="BIZ UDPゴシック" w:eastAsia="BIZ UDPゴシック" w:hAnsi="BIZ UDPゴシック" w:hint="eastAsia"/>
        </w:rPr>
        <w:t>実習を受けるものとする。また、</w:t>
      </w:r>
      <w:r w:rsidR="005F6F6C" w:rsidRPr="00457CC5">
        <w:rPr>
          <w:rFonts w:ascii="BIZ UDPゴシック" w:eastAsia="BIZ UDPゴシック" w:hAnsi="BIZ UDPゴシック" w:hint="eastAsia"/>
        </w:rPr>
        <w:t>研修センターが指定した実習受入事業所での実習が困難な場合は速やかに研修センターに申し出ることとする。</w:t>
      </w:r>
    </w:p>
    <w:p w14:paraId="598A1C2E" w14:textId="0DD70604" w:rsidR="005F6F6C" w:rsidRPr="00457CC5" w:rsidRDefault="00B07B95" w:rsidP="003C2550">
      <w:pPr>
        <w:pStyle w:val="a3"/>
        <w:numPr>
          <w:ilvl w:val="0"/>
          <w:numId w:val="24"/>
        </w:numPr>
        <w:ind w:leftChars="0"/>
        <w:rPr>
          <w:rFonts w:ascii="BIZ UDPゴシック" w:eastAsia="BIZ UDPゴシック" w:hAnsi="BIZ UDPゴシック"/>
        </w:rPr>
      </w:pPr>
      <w:r w:rsidRPr="00457CC5">
        <w:rPr>
          <w:rFonts w:ascii="BIZ UDPゴシック" w:eastAsia="BIZ UDPゴシック" w:hAnsi="BIZ UDPゴシック" w:hint="eastAsia"/>
        </w:rPr>
        <w:t>実習生は、実習協力者ならびに実習受入事業所の権利を侵害しないよう、適切な配慮を</w:t>
      </w:r>
      <w:r w:rsidR="00024778" w:rsidRPr="00457CC5">
        <w:rPr>
          <w:rFonts w:ascii="BIZ UDPゴシック" w:eastAsia="BIZ UDPゴシック" w:hAnsi="BIZ UDPゴシック" w:hint="eastAsia"/>
        </w:rPr>
        <w:t>もって実習に取り組む。なお、実習生が実習中の過失等により、実習受入事業所またはその事業所の利用者および第三者に損害を与えた場合は、事業所に故意または過失がある場合を除き、実習生がその損害賠償を負う。</w:t>
      </w:r>
    </w:p>
    <w:p w14:paraId="69C00101" w14:textId="46658277" w:rsidR="00024778" w:rsidRPr="00457CC5" w:rsidRDefault="00024778" w:rsidP="003C2550">
      <w:pPr>
        <w:pStyle w:val="a3"/>
        <w:numPr>
          <w:ilvl w:val="0"/>
          <w:numId w:val="24"/>
        </w:numPr>
        <w:ind w:leftChars="0"/>
        <w:rPr>
          <w:rFonts w:ascii="BIZ UDPゴシック" w:eastAsia="BIZ UDPゴシック" w:hAnsi="BIZ UDPゴシック"/>
        </w:rPr>
      </w:pPr>
      <w:r w:rsidRPr="00457CC5">
        <w:rPr>
          <w:rFonts w:ascii="BIZ UDPゴシック" w:eastAsia="BIZ UDPゴシック" w:hAnsi="BIZ UDPゴシック" w:hint="eastAsia"/>
        </w:rPr>
        <w:t>実習期間中の実習日および実習時間は、実習受入事業所の職員の勤務日および勤務時間、実習内容を勘案し、実習受入事業所の実習指導者と</w:t>
      </w:r>
      <w:r w:rsidR="003E00BF">
        <w:rPr>
          <w:rFonts w:ascii="BIZ UDPゴシック" w:eastAsia="BIZ UDPゴシック" w:hAnsi="BIZ UDPゴシック" w:hint="eastAsia"/>
        </w:rPr>
        <w:t>実習生</w:t>
      </w:r>
      <w:r w:rsidRPr="00457CC5">
        <w:rPr>
          <w:rFonts w:ascii="BIZ UDPゴシック" w:eastAsia="BIZ UDPゴシック" w:hAnsi="BIZ UDPゴシック" w:hint="eastAsia"/>
        </w:rPr>
        <w:t>で定めるものとする。</w:t>
      </w:r>
    </w:p>
    <w:p w14:paraId="6BE39646" w14:textId="02CF87AC" w:rsidR="00627620" w:rsidRPr="00457CC5" w:rsidRDefault="00024778" w:rsidP="003C2550">
      <w:pPr>
        <w:pStyle w:val="a3"/>
        <w:numPr>
          <w:ilvl w:val="0"/>
          <w:numId w:val="24"/>
        </w:numPr>
        <w:ind w:leftChars="0"/>
        <w:rPr>
          <w:rFonts w:ascii="BIZ UDPゴシック" w:eastAsia="BIZ UDPゴシック" w:hAnsi="BIZ UDPゴシック"/>
        </w:rPr>
      </w:pPr>
      <w:r w:rsidRPr="00457CC5">
        <w:rPr>
          <w:rFonts w:ascii="BIZ UDPゴシック" w:eastAsia="BIZ UDPゴシック" w:hAnsi="BIZ UDPゴシック" w:hint="eastAsia"/>
        </w:rPr>
        <w:t>実習生は、「２．実習内容」</w:t>
      </w:r>
      <w:r w:rsidR="00A1707E" w:rsidRPr="00457CC5">
        <w:rPr>
          <w:rFonts w:ascii="BIZ UDPゴシック" w:eastAsia="BIZ UDPゴシック" w:hAnsi="BIZ UDPゴシック" w:hint="eastAsia"/>
        </w:rPr>
        <w:t>に定める</w:t>
      </w:r>
      <w:r w:rsidRPr="00457CC5">
        <w:rPr>
          <w:rFonts w:ascii="BIZ UDPゴシック" w:eastAsia="BIZ UDPゴシック" w:hAnsi="BIZ UDPゴシック" w:hint="eastAsia"/>
        </w:rPr>
        <w:t>実習を行い、見学・観察による実習、模擬ケアプラン作成</w:t>
      </w:r>
      <w:r w:rsidR="00A1707E" w:rsidRPr="00457CC5">
        <w:rPr>
          <w:rFonts w:ascii="BIZ UDPゴシック" w:eastAsia="BIZ UDPゴシック" w:hAnsi="BIZ UDPゴシック" w:hint="eastAsia"/>
        </w:rPr>
        <w:t>実</w:t>
      </w:r>
      <w:r w:rsidRPr="00457CC5">
        <w:rPr>
          <w:rFonts w:ascii="BIZ UDPゴシック" w:eastAsia="BIZ UDPゴシック" w:hAnsi="BIZ UDPゴシック" w:hint="eastAsia"/>
        </w:rPr>
        <w:t>習について、指定の期日までに実習の成果物・報告書を作成し、研修センターに提出しなけ</w:t>
      </w:r>
      <w:r w:rsidR="00A1707E" w:rsidRPr="00457CC5">
        <w:rPr>
          <w:rFonts w:ascii="BIZ UDPゴシック" w:eastAsia="BIZ UDPゴシック" w:hAnsi="BIZ UDPゴシック" w:hint="eastAsia"/>
        </w:rPr>
        <w:t>れば</w:t>
      </w:r>
      <w:r w:rsidRPr="00457CC5">
        <w:rPr>
          <w:rFonts w:ascii="BIZ UDPゴシック" w:eastAsia="BIZ UDPゴシック" w:hAnsi="BIZ UDPゴシック" w:hint="eastAsia"/>
        </w:rPr>
        <w:t>ならない。期日までに、これらの書類を提出しない場合、実習以降のカリキュラムを</w:t>
      </w:r>
      <w:r w:rsidR="00A1707E" w:rsidRPr="00457CC5">
        <w:rPr>
          <w:rFonts w:ascii="BIZ UDPゴシック" w:eastAsia="BIZ UDPゴシック" w:hAnsi="BIZ UDPゴシック" w:hint="eastAsia"/>
        </w:rPr>
        <w:t>受</w:t>
      </w:r>
      <w:r w:rsidRPr="00457CC5">
        <w:rPr>
          <w:rFonts w:ascii="BIZ UDPゴシック" w:eastAsia="BIZ UDPゴシック" w:hAnsi="BIZ UDPゴシック" w:hint="eastAsia"/>
        </w:rPr>
        <w:t>講することはできず、研修過程を</w:t>
      </w:r>
      <w:r w:rsidR="003E00BF">
        <w:rPr>
          <w:rFonts w:ascii="BIZ UDPゴシック" w:eastAsia="BIZ UDPゴシック" w:hAnsi="BIZ UDPゴシック" w:hint="eastAsia"/>
        </w:rPr>
        <w:t>修了</w:t>
      </w:r>
      <w:r w:rsidRPr="00457CC5">
        <w:rPr>
          <w:rFonts w:ascii="BIZ UDPゴシック" w:eastAsia="BIZ UDPゴシック" w:hAnsi="BIZ UDPゴシック" w:hint="eastAsia"/>
        </w:rPr>
        <w:t>できない。</w:t>
      </w:r>
    </w:p>
    <w:p w14:paraId="06A63BC9" w14:textId="629B7C31" w:rsidR="00473F01" w:rsidRPr="00457CC5" w:rsidRDefault="00D75D98" w:rsidP="003C2550">
      <w:pPr>
        <w:pStyle w:val="a3"/>
        <w:numPr>
          <w:ilvl w:val="0"/>
          <w:numId w:val="24"/>
        </w:numPr>
        <w:ind w:leftChars="0"/>
        <w:rPr>
          <w:rFonts w:ascii="BIZ UDPゴシック" w:eastAsia="BIZ UDPゴシック" w:hAnsi="BIZ UDPゴシック"/>
        </w:rPr>
      </w:pPr>
      <w:r>
        <w:rPr>
          <w:rFonts w:ascii="BIZ UDPゴシック" w:eastAsia="BIZ UDPゴシック" w:hAnsi="BIZ UDPゴシック" w:hint="eastAsia"/>
        </w:rPr>
        <w:t>実習生</w:t>
      </w:r>
      <w:r w:rsidR="00627620" w:rsidRPr="00457CC5">
        <w:rPr>
          <w:rFonts w:ascii="BIZ UDPゴシック" w:eastAsia="BIZ UDPゴシック" w:hAnsi="BIZ UDPゴシック" w:hint="eastAsia"/>
        </w:rPr>
        <w:t>は、個人情報保護法および介護保険法の趣旨に則り、実習期間中に知り得た事実について、実習期間はもとより、実習終了後においても守秘義務を負う。</w:t>
      </w:r>
    </w:p>
    <w:p w14:paraId="39EB4628" w14:textId="3028187A" w:rsidR="00A1707E" w:rsidRPr="00457CC5" w:rsidRDefault="001E5A56" w:rsidP="00F35A5A">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hint="eastAsia"/>
        </w:rPr>
        <w:lastRenderedPageBreak/>
        <w:t>８</w:t>
      </w:r>
      <w:r w:rsidR="00A1707E" w:rsidRPr="00457CC5">
        <w:rPr>
          <w:rFonts w:ascii="BIZ UDPゴシック" w:eastAsia="BIZ UDPゴシック" w:hAnsi="BIZ UDPゴシック" w:hint="eastAsia"/>
        </w:rPr>
        <w:t>．実習受入事業所および実習指導者の役割</w:t>
      </w:r>
    </w:p>
    <w:p w14:paraId="0F4F2787" w14:textId="210785B8" w:rsidR="00A1707E" w:rsidRPr="00457CC5" w:rsidRDefault="00A1707E" w:rsidP="00F35A5A">
      <w:pPr>
        <w:pStyle w:val="a3"/>
        <w:numPr>
          <w:ilvl w:val="0"/>
          <w:numId w:val="25"/>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実習受入事業所ならびに実習指導者は、実習生の権利を侵害しないよう、適切な配慮を行うとともに、その個人情報について守秘義務を負う。</w:t>
      </w:r>
    </w:p>
    <w:p w14:paraId="1B116FE8" w14:textId="0B6212E7" w:rsidR="00A1707E" w:rsidRPr="00457CC5" w:rsidRDefault="00A1707E" w:rsidP="00F35A5A">
      <w:pPr>
        <w:pStyle w:val="a3"/>
        <w:numPr>
          <w:ilvl w:val="0"/>
          <w:numId w:val="25"/>
        </w:numPr>
        <w:tabs>
          <w:tab w:val="left" w:pos="284"/>
          <w:tab w:val="left" w:pos="426"/>
        </w:tabs>
        <w:ind w:leftChars="0"/>
        <w:rPr>
          <w:rFonts w:ascii="BIZ UDPゴシック" w:eastAsia="BIZ UDPゴシック" w:hAnsi="BIZ UDPゴシック"/>
        </w:rPr>
      </w:pPr>
      <w:bookmarkStart w:id="0" w:name="_Hlk96942152"/>
      <w:r w:rsidRPr="00457CC5">
        <w:rPr>
          <w:rFonts w:ascii="BIZ UDPゴシック" w:eastAsia="BIZ UDPゴシック" w:hAnsi="BIZ UDPゴシック" w:hint="eastAsia"/>
        </w:rPr>
        <w:t>実習受入事業所ならびに実習指導者は、</w:t>
      </w:r>
      <w:bookmarkEnd w:id="0"/>
      <w:r w:rsidRPr="00457CC5">
        <w:rPr>
          <w:rFonts w:ascii="BIZ UDPゴシック" w:eastAsia="BIZ UDPゴシック" w:hAnsi="BIZ UDPゴシック" w:hint="eastAsia"/>
        </w:rPr>
        <w:t>「２．実習内容」に定める実習について、実習生が適切に実習をおこなえるように努める。</w:t>
      </w:r>
    </w:p>
    <w:p w14:paraId="5DD2CC68" w14:textId="7652416B" w:rsidR="0089620B" w:rsidRPr="00457CC5" w:rsidRDefault="00A1707E" w:rsidP="00F35A5A">
      <w:pPr>
        <w:pStyle w:val="a3"/>
        <w:numPr>
          <w:ilvl w:val="0"/>
          <w:numId w:val="25"/>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実習受入事業所ならびに実習指導者は、実習生が作成した見学・観察による</w:t>
      </w:r>
      <w:r w:rsidR="00312560">
        <w:rPr>
          <w:rFonts w:ascii="BIZ UDPゴシック" w:eastAsia="BIZ UDPゴシック" w:hAnsi="BIZ UDPゴシック" w:hint="eastAsia"/>
        </w:rPr>
        <w:t>実習</w:t>
      </w:r>
      <w:r w:rsidRPr="00457CC5">
        <w:rPr>
          <w:rFonts w:ascii="BIZ UDPゴシック" w:eastAsia="BIZ UDPゴシック" w:hAnsi="BIZ UDPゴシック" w:hint="eastAsia"/>
        </w:rPr>
        <w:t>、模擬ケアプラン作成実習についての成果物・報告書の確認を行い、</w:t>
      </w:r>
      <w:r w:rsidR="0089620B" w:rsidRPr="00457CC5">
        <w:rPr>
          <w:rFonts w:ascii="BIZ UDPゴシック" w:eastAsia="BIZ UDPゴシック" w:hAnsi="BIZ UDPゴシック" w:hint="eastAsia"/>
        </w:rPr>
        <w:t>指導・助言を行う。</w:t>
      </w:r>
    </w:p>
    <w:p w14:paraId="4AD98339" w14:textId="77777777" w:rsidR="00473F01" w:rsidRPr="00457CC5" w:rsidRDefault="00473F01" w:rsidP="00F35A5A">
      <w:pPr>
        <w:tabs>
          <w:tab w:val="left" w:pos="284"/>
          <w:tab w:val="left" w:pos="426"/>
        </w:tabs>
        <w:rPr>
          <w:rFonts w:ascii="BIZ UDPゴシック" w:eastAsia="BIZ UDPゴシック" w:hAnsi="BIZ UDPゴシック"/>
        </w:rPr>
      </w:pPr>
    </w:p>
    <w:p w14:paraId="7AA9C4A1" w14:textId="542AEF81" w:rsidR="00CF2587" w:rsidRPr="00457CC5" w:rsidRDefault="00473F01" w:rsidP="0089620B">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hint="eastAsia"/>
        </w:rPr>
        <w:t>９</w:t>
      </w:r>
      <w:r w:rsidR="0089620B" w:rsidRPr="00457CC5">
        <w:rPr>
          <w:rFonts w:ascii="BIZ UDPゴシック" w:eastAsia="BIZ UDPゴシック" w:hAnsi="BIZ UDPゴシック" w:hint="eastAsia"/>
        </w:rPr>
        <w:t>．</w:t>
      </w:r>
      <w:r w:rsidR="00CF2587" w:rsidRPr="00457CC5">
        <w:rPr>
          <w:rFonts w:ascii="BIZ UDPゴシック" w:eastAsia="BIZ UDPゴシック" w:hAnsi="BIZ UDPゴシック" w:hint="eastAsia"/>
        </w:rPr>
        <w:t>実習受入事業所の準備</w:t>
      </w:r>
    </w:p>
    <w:p w14:paraId="3EA9960A" w14:textId="2F5E0057" w:rsidR="00CF2587" w:rsidRPr="00457CC5" w:rsidRDefault="00CF2587" w:rsidP="003C2550">
      <w:pPr>
        <w:pStyle w:val="a3"/>
        <w:numPr>
          <w:ilvl w:val="0"/>
          <w:numId w:val="26"/>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これから介護支援専門員となる</w:t>
      </w:r>
      <w:r w:rsidR="00D75D98">
        <w:rPr>
          <w:rFonts w:ascii="BIZ UDPゴシック" w:eastAsia="BIZ UDPゴシック" w:hAnsi="BIZ UDPゴシック" w:hint="eastAsia"/>
        </w:rPr>
        <w:t>実習生</w:t>
      </w:r>
      <w:r w:rsidRPr="00457CC5">
        <w:rPr>
          <w:rFonts w:ascii="BIZ UDPゴシック" w:eastAsia="BIZ UDPゴシック" w:hAnsi="BIZ UDPゴシック" w:hint="eastAsia"/>
        </w:rPr>
        <w:t>に対する実習事業所としての環境を整える。</w:t>
      </w:r>
    </w:p>
    <w:p w14:paraId="30F58447" w14:textId="78D0CB36" w:rsidR="00CF2587" w:rsidRPr="00457CC5" w:rsidRDefault="00CF2587" w:rsidP="00CF2587">
      <w:pPr>
        <w:tabs>
          <w:tab w:val="left" w:pos="851"/>
        </w:tabs>
        <w:ind w:firstLineChars="200" w:firstLine="420"/>
        <w:rPr>
          <w:rFonts w:ascii="BIZ UDPゴシック" w:eastAsia="BIZ UDPゴシック" w:hAnsi="BIZ UDPゴシック"/>
        </w:rPr>
      </w:pPr>
      <w:r w:rsidRPr="00457CC5">
        <w:rPr>
          <w:rFonts w:ascii="BIZ UDPゴシック" w:eastAsia="BIZ UDPゴシック" w:hAnsi="BIZ UDPゴシック" w:hint="eastAsia"/>
        </w:rPr>
        <w:t xml:space="preserve">　　</w:t>
      </w:r>
      <w:r w:rsidR="003C2550" w:rsidRPr="00457CC5">
        <w:rPr>
          <w:rFonts w:ascii="BIZ UDPゴシック" w:eastAsia="BIZ UDPゴシック" w:hAnsi="BIZ UDPゴシック" w:hint="eastAsia"/>
        </w:rPr>
        <w:t xml:space="preserve">　　</w:t>
      </w:r>
      <w:r w:rsidRPr="00457CC5">
        <w:rPr>
          <w:rFonts w:ascii="BIZ UDPゴシック" w:eastAsia="BIZ UDPゴシック" w:hAnsi="BIZ UDPゴシック" w:hint="eastAsia"/>
        </w:rPr>
        <w:t>・実習指導ができる職員の育成</w:t>
      </w:r>
    </w:p>
    <w:p w14:paraId="0AEDC3D8" w14:textId="5B46E6CE" w:rsidR="00CF2587" w:rsidRPr="00457CC5" w:rsidRDefault="00CF2587" w:rsidP="00CF2587">
      <w:pPr>
        <w:tabs>
          <w:tab w:val="left" w:pos="851"/>
        </w:tabs>
        <w:rPr>
          <w:rFonts w:ascii="BIZ UDPゴシック" w:eastAsia="BIZ UDPゴシック" w:hAnsi="BIZ UDPゴシック"/>
        </w:rPr>
      </w:pPr>
      <w:r w:rsidRPr="00457CC5">
        <w:rPr>
          <w:rFonts w:ascii="BIZ UDPゴシック" w:eastAsia="BIZ UDPゴシック" w:hAnsi="BIZ UDPゴシック" w:hint="eastAsia"/>
        </w:rPr>
        <w:t xml:space="preserve">　　　</w:t>
      </w:r>
      <w:r w:rsidR="00C00FBF" w:rsidRPr="00457CC5">
        <w:rPr>
          <w:rFonts w:ascii="BIZ UDPゴシック" w:eastAsia="BIZ UDPゴシック" w:hAnsi="BIZ UDPゴシック" w:hint="eastAsia"/>
        </w:rPr>
        <w:t xml:space="preserve">　</w:t>
      </w:r>
      <w:r w:rsidR="003C2550" w:rsidRPr="00457CC5">
        <w:rPr>
          <w:rFonts w:ascii="BIZ UDPゴシック" w:eastAsia="BIZ UDPゴシック" w:hAnsi="BIZ UDPゴシック" w:hint="eastAsia"/>
        </w:rPr>
        <w:t xml:space="preserve">　　</w:t>
      </w:r>
      <w:r w:rsidRPr="00457CC5">
        <w:rPr>
          <w:rFonts w:ascii="BIZ UDPゴシック" w:eastAsia="BIZ UDPゴシック" w:hAnsi="BIZ UDPゴシック" w:hint="eastAsia"/>
        </w:rPr>
        <w:t xml:space="preserve">　・実習受け入れのための服務規定等の体制整備</w:t>
      </w:r>
    </w:p>
    <w:p w14:paraId="41C9E3D7" w14:textId="5CD9148C" w:rsidR="00CF2587" w:rsidRPr="00457CC5" w:rsidRDefault="00CF2587" w:rsidP="00392C03">
      <w:pPr>
        <w:pStyle w:val="a3"/>
        <w:numPr>
          <w:ilvl w:val="0"/>
          <w:numId w:val="26"/>
        </w:numPr>
        <w:tabs>
          <w:tab w:val="left" w:pos="851"/>
        </w:tabs>
        <w:ind w:leftChars="0"/>
        <w:rPr>
          <w:rFonts w:ascii="BIZ UDPゴシック" w:eastAsia="BIZ UDPゴシック" w:hAnsi="BIZ UDPゴシック"/>
        </w:rPr>
      </w:pPr>
      <w:r w:rsidRPr="00457CC5">
        <w:rPr>
          <w:rFonts w:ascii="BIZ UDPゴシック" w:eastAsia="BIZ UDPゴシック" w:hAnsi="BIZ UDPゴシック" w:hint="eastAsia"/>
        </w:rPr>
        <w:t>実習期間中には、実習担当者の通常業務などの業務量を考慮する必要があるため業務分担の調整を行い、事業所内での共有を行う。</w:t>
      </w:r>
      <w:r w:rsidR="00CD6248" w:rsidRPr="00457CC5">
        <w:rPr>
          <w:rFonts w:ascii="BIZ UDPゴシック" w:eastAsia="BIZ UDPゴシック" w:hAnsi="BIZ UDPゴシック" w:hint="eastAsia"/>
        </w:rPr>
        <w:t xml:space="preserve">　　　</w:t>
      </w:r>
    </w:p>
    <w:p w14:paraId="01C157BC" w14:textId="77777777" w:rsidR="00552974" w:rsidRPr="00457CC5" w:rsidRDefault="00552974" w:rsidP="00552974">
      <w:pPr>
        <w:pStyle w:val="a3"/>
        <w:tabs>
          <w:tab w:val="left" w:pos="851"/>
        </w:tabs>
        <w:ind w:leftChars="0" w:left="845"/>
        <w:rPr>
          <w:rFonts w:ascii="BIZ UDPゴシック" w:eastAsia="BIZ UDPゴシック" w:hAnsi="BIZ UDPゴシック"/>
        </w:rPr>
      </w:pPr>
    </w:p>
    <w:p w14:paraId="0EA58404" w14:textId="0EF617CD" w:rsidR="00953D8D" w:rsidRPr="00457CC5" w:rsidRDefault="00473F01" w:rsidP="008B3E56">
      <w:pPr>
        <w:tabs>
          <w:tab w:val="left" w:pos="851"/>
        </w:tabs>
        <w:rPr>
          <w:rFonts w:ascii="BIZ UDPゴシック" w:eastAsia="BIZ UDPゴシック" w:hAnsi="BIZ UDPゴシック"/>
        </w:rPr>
      </w:pPr>
      <w:r w:rsidRPr="00457CC5">
        <w:rPr>
          <w:rFonts w:ascii="BIZ UDPゴシック" w:eastAsia="BIZ UDPゴシック" w:hAnsi="BIZ UDPゴシック" w:hint="eastAsia"/>
        </w:rPr>
        <w:t>10</w:t>
      </w:r>
      <w:r w:rsidR="00C00FBF" w:rsidRPr="00457CC5">
        <w:rPr>
          <w:rFonts w:ascii="BIZ UDPゴシック" w:eastAsia="BIZ UDPゴシック" w:hAnsi="BIZ UDPゴシック" w:hint="eastAsia"/>
        </w:rPr>
        <w:t>．</w:t>
      </w:r>
      <w:r w:rsidR="00552974" w:rsidRPr="00457CC5">
        <w:rPr>
          <w:rFonts w:ascii="BIZ UDPゴシック" w:eastAsia="BIZ UDPゴシック" w:hAnsi="BIZ UDPゴシック" w:hint="eastAsia"/>
        </w:rPr>
        <w:t>実習指導者の準備</w:t>
      </w:r>
      <w:r w:rsidR="008B3E56" w:rsidRPr="00457CC5">
        <w:rPr>
          <w:rFonts w:ascii="BIZ UDPゴシック" w:eastAsia="BIZ UDPゴシック" w:hAnsi="BIZ UDPゴシック" w:hint="eastAsia"/>
        </w:rPr>
        <w:t>、実習計画の作成</w:t>
      </w:r>
    </w:p>
    <w:p w14:paraId="3D83497C" w14:textId="612DDEC9" w:rsidR="008B3E56" w:rsidRPr="00457CC5" w:rsidRDefault="008B3E56" w:rsidP="00392C03">
      <w:pPr>
        <w:pStyle w:val="a3"/>
        <w:numPr>
          <w:ilvl w:val="0"/>
          <w:numId w:val="27"/>
        </w:numPr>
        <w:tabs>
          <w:tab w:val="left" w:pos="851"/>
        </w:tabs>
        <w:ind w:leftChars="0"/>
        <w:rPr>
          <w:rFonts w:ascii="BIZ UDPゴシック" w:eastAsia="BIZ UDPゴシック" w:hAnsi="BIZ UDPゴシック"/>
        </w:rPr>
      </w:pPr>
      <w:r w:rsidRPr="00457CC5">
        <w:rPr>
          <w:rFonts w:ascii="BIZ UDPゴシック" w:eastAsia="BIZ UDPゴシック" w:hAnsi="BIZ UDPゴシック" w:hint="eastAsia"/>
        </w:rPr>
        <w:t>原則１人の実習生に対し、１人の実習指導者を選任する。実習指導者は、主任介護支援専門員としての経験や知識・技術を有するだけでなく介護支援専門員としての姿勢や倫理観を</w:t>
      </w:r>
      <w:r w:rsidR="00D75D98">
        <w:rPr>
          <w:rFonts w:ascii="BIZ UDPゴシック" w:eastAsia="BIZ UDPゴシック" w:hAnsi="BIZ UDPゴシック" w:hint="eastAsia"/>
        </w:rPr>
        <w:t>実習生</w:t>
      </w:r>
      <w:r w:rsidRPr="00457CC5">
        <w:rPr>
          <w:rFonts w:ascii="BIZ UDPゴシック" w:eastAsia="BIZ UDPゴシック" w:hAnsi="BIZ UDPゴシック" w:hint="eastAsia"/>
        </w:rPr>
        <w:t>に伝え、また身をもって示すことができる介護支援専門員とする。</w:t>
      </w:r>
    </w:p>
    <w:p w14:paraId="70A701E5" w14:textId="511D99CC" w:rsidR="008B3E56" w:rsidRPr="00457CC5" w:rsidRDefault="008B3E56" w:rsidP="00392C03">
      <w:pPr>
        <w:ind w:firstLineChars="500" w:firstLine="810"/>
        <w:rPr>
          <w:rFonts w:ascii="BIZ UDPゴシック" w:eastAsia="BIZ UDPゴシック" w:hAnsi="BIZ UDPゴシック"/>
          <w:color w:val="000000" w:themeColor="text1"/>
          <w:w w:val="90"/>
          <w:sz w:val="18"/>
          <w:szCs w:val="18"/>
        </w:rPr>
      </w:pPr>
      <w:r w:rsidRPr="00457CC5">
        <w:rPr>
          <w:rFonts w:ascii="BIZ UDPゴシック" w:eastAsia="BIZ UDPゴシック" w:hAnsi="BIZ UDPゴシック" w:hint="eastAsia"/>
          <w:color w:val="000000" w:themeColor="text1"/>
          <w:w w:val="90"/>
          <w:sz w:val="18"/>
          <w:szCs w:val="18"/>
        </w:rPr>
        <w:t>※</w:t>
      </w:r>
      <w:r w:rsidR="00C00FBF" w:rsidRPr="00457CC5">
        <w:rPr>
          <w:rFonts w:ascii="BIZ UDPゴシック" w:eastAsia="BIZ UDPゴシック" w:hAnsi="BIZ UDPゴシック" w:hint="eastAsia"/>
          <w:color w:val="000000" w:themeColor="text1"/>
          <w:w w:val="90"/>
          <w:sz w:val="18"/>
          <w:szCs w:val="18"/>
        </w:rPr>
        <w:t>平成</w:t>
      </w:r>
      <w:r w:rsidRPr="00457CC5">
        <w:rPr>
          <w:rFonts w:ascii="BIZ UDPゴシック" w:eastAsia="BIZ UDPゴシック" w:hAnsi="BIZ UDPゴシック" w:hint="eastAsia"/>
          <w:color w:val="000000" w:themeColor="text1"/>
          <w:w w:val="90"/>
          <w:sz w:val="18"/>
          <w:szCs w:val="18"/>
        </w:rPr>
        <w:t>28度より主任介護支援専門員更新研修の受講要件として</w:t>
      </w:r>
      <w:r w:rsidR="00C00FBF" w:rsidRPr="00457CC5">
        <w:rPr>
          <w:rFonts w:ascii="BIZ UDPゴシック" w:eastAsia="BIZ UDPゴシック" w:hAnsi="BIZ UDPゴシック" w:hint="eastAsia"/>
          <w:color w:val="000000" w:themeColor="text1"/>
          <w:w w:val="90"/>
          <w:sz w:val="18"/>
          <w:szCs w:val="18"/>
        </w:rPr>
        <w:t>、</w:t>
      </w:r>
      <w:r w:rsidRPr="00457CC5">
        <w:rPr>
          <w:rFonts w:ascii="BIZ UDPゴシック" w:eastAsia="BIZ UDPゴシック" w:hAnsi="BIZ UDPゴシック" w:hint="eastAsia"/>
          <w:color w:val="000000" w:themeColor="text1"/>
          <w:w w:val="90"/>
          <w:sz w:val="18"/>
          <w:szCs w:val="18"/>
        </w:rPr>
        <w:t>本研修実習指導担当が含まれる</w:t>
      </w:r>
      <w:r w:rsidR="00C00FBF" w:rsidRPr="00457CC5">
        <w:rPr>
          <w:rFonts w:ascii="BIZ UDPゴシック" w:eastAsia="BIZ UDPゴシック" w:hAnsi="BIZ UDPゴシック" w:hint="eastAsia"/>
          <w:color w:val="000000" w:themeColor="text1"/>
          <w:w w:val="90"/>
          <w:sz w:val="18"/>
          <w:szCs w:val="18"/>
        </w:rPr>
        <w:t>。</w:t>
      </w:r>
    </w:p>
    <w:p w14:paraId="5200B06A" w14:textId="3AFF5110" w:rsidR="008B3E56" w:rsidRPr="00457CC5" w:rsidRDefault="008B3E56" w:rsidP="00392C03">
      <w:pPr>
        <w:pStyle w:val="a3"/>
        <w:numPr>
          <w:ilvl w:val="0"/>
          <w:numId w:val="27"/>
        </w:numPr>
        <w:ind w:leftChars="0"/>
        <w:rPr>
          <w:rFonts w:ascii="BIZ UDPゴシック" w:eastAsia="BIZ UDPゴシック" w:hAnsi="BIZ UDPゴシック"/>
          <w:color w:val="000000" w:themeColor="text1"/>
        </w:rPr>
      </w:pPr>
      <w:r w:rsidRPr="00457CC5">
        <w:rPr>
          <w:rFonts w:ascii="BIZ UDPゴシック" w:eastAsia="BIZ UDPゴシック" w:hAnsi="BIZ UDPゴシック" w:hint="eastAsia"/>
        </w:rPr>
        <w:t>実習指導者は、事業所の実務日程を勘案して実習計画を作成し、実習が円滑に進むよう事前に環境調整を行う。具体的には、利用者宅への同行訪問の協力者やサービス担当者会議への参加について理解が得られるよう調整を行う。</w:t>
      </w:r>
    </w:p>
    <w:p w14:paraId="7F7CC705" w14:textId="2A65B884" w:rsidR="008B3E56" w:rsidRPr="00457CC5" w:rsidRDefault="008B3E56" w:rsidP="00392C03">
      <w:pPr>
        <w:pStyle w:val="a3"/>
        <w:numPr>
          <w:ilvl w:val="0"/>
          <w:numId w:val="27"/>
        </w:numPr>
        <w:ind w:leftChars="0"/>
        <w:rPr>
          <w:rFonts w:ascii="BIZ UDPゴシック" w:eastAsia="BIZ UDPゴシック" w:hAnsi="BIZ UDPゴシック"/>
          <w:color w:val="000000" w:themeColor="text1"/>
        </w:rPr>
      </w:pPr>
      <w:r w:rsidRPr="00457CC5">
        <w:rPr>
          <w:rFonts w:ascii="BIZ UDPゴシック" w:eastAsia="BIZ UDPゴシック" w:hAnsi="BIZ UDPゴシック" w:hint="eastAsia"/>
        </w:rPr>
        <w:t>実習計画書等の日程調整にあたっては、実習による学びをより深められるよう事前学習についての説明時間や実習生の気づきを言語化する「振り返り時間」を設ける。</w:t>
      </w:r>
    </w:p>
    <w:p w14:paraId="6E2CDB27" w14:textId="77777777" w:rsidR="008B3E56" w:rsidRPr="00457CC5" w:rsidRDefault="008B3E56" w:rsidP="008B3E56">
      <w:pPr>
        <w:tabs>
          <w:tab w:val="left" w:pos="851"/>
        </w:tabs>
        <w:rPr>
          <w:rFonts w:ascii="BIZ UDPゴシック" w:eastAsia="BIZ UDPゴシック" w:hAnsi="BIZ UDPゴシック"/>
        </w:rPr>
      </w:pPr>
    </w:p>
    <w:p w14:paraId="1796C20B" w14:textId="50DA90D6" w:rsidR="008B3E56" w:rsidRPr="00457CC5" w:rsidRDefault="00473F01" w:rsidP="008B3E56">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hint="eastAsia"/>
        </w:rPr>
        <w:t>11</w:t>
      </w:r>
      <w:r w:rsidR="00E666C1" w:rsidRPr="00457CC5">
        <w:rPr>
          <w:rFonts w:ascii="BIZ UDPゴシック" w:eastAsia="BIZ UDPゴシック" w:hAnsi="BIZ UDPゴシック" w:hint="eastAsia"/>
        </w:rPr>
        <w:t>．</w:t>
      </w:r>
      <w:r w:rsidR="008B3E56" w:rsidRPr="00457CC5">
        <w:rPr>
          <w:rFonts w:ascii="BIZ UDPゴシック" w:eastAsia="BIZ UDPゴシック" w:hAnsi="BIZ UDPゴシック" w:hint="eastAsia"/>
        </w:rPr>
        <w:t>実習の流れ</w:t>
      </w:r>
    </w:p>
    <w:p w14:paraId="4C6ADEC6" w14:textId="757C05C3" w:rsidR="00F35A5A" w:rsidRPr="00457CC5" w:rsidRDefault="005D0E84" w:rsidP="00392C03">
      <w:pPr>
        <w:pStyle w:val="a3"/>
        <w:numPr>
          <w:ilvl w:val="0"/>
          <w:numId w:val="28"/>
        </w:numPr>
        <w:tabs>
          <w:tab w:val="left" w:pos="284"/>
          <w:tab w:val="left" w:pos="426"/>
        </w:tabs>
        <w:ind w:leftChars="0"/>
        <w:rPr>
          <w:rFonts w:ascii="BIZ UDPゴシック" w:eastAsia="BIZ UDPゴシック" w:hAnsi="BIZ UDPゴシック"/>
        </w:rPr>
      </w:pPr>
      <w:bookmarkStart w:id="1" w:name="_Hlk95828800"/>
      <w:r w:rsidRPr="00457CC5">
        <w:rPr>
          <w:rFonts w:ascii="BIZ UDPゴシック" w:eastAsia="BIZ UDPゴシック" w:hAnsi="BIZ UDPゴシック" w:hint="eastAsia"/>
        </w:rPr>
        <w:t>実習受入事業所との実習協定の締結</w:t>
      </w:r>
    </w:p>
    <w:bookmarkEnd w:id="1"/>
    <w:p w14:paraId="49DAB17E" w14:textId="1ADAEE25" w:rsidR="005D0E84" w:rsidRPr="00457CC5" w:rsidRDefault="005D0E84" w:rsidP="005D0E84">
      <w:pPr>
        <w:pStyle w:val="a3"/>
        <w:numPr>
          <w:ilvl w:val="0"/>
          <w:numId w:val="8"/>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実習受入事業所は、別添「介護支援専門員（実習）にかかる協定</w:t>
      </w:r>
      <w:r w:rsidR="00B4672B" w:rsidRPr="00457CC5">
        <w:rPr>
          <w:rFonts w:ascii="BIZ UDPゴシック" w:eastAsia="BIZ UDPゴシック" w:hAnsi="BIZ UDPゴシック" w:hint="eastAsia"/>
        </w:rPr>
        <w:t>（事業所/法人）</w:t>
      </w:r>
      <w:r w:rsidRPr="00457CC5">
        <w:rPr>
          <w:rFonts w:ascii="BIZ UDPゴシック" w:eastAsia="BIZ UDPゴシック" w:hAnsi="BIZ UDPゴシック" w:hint="eastAsia"/>
        </w:rPr>
        <w:t>」（以下、「協定書」という）によりその受け入れおよび指導について</w:t>
      </w:r>
      <w:bookmarkStart w:id="2" w:name="_Hlk116549008"/>
      <w:r w:rsidR="00312560">
        <w:rPr>
          <w:rFonts w:ascii="BIZ UDPゴシック" w:eastAsia="BIZ UDPゴシック" w:hAnsi="BIZ UDPゴシック" w:hint="eastAsia"/>
        </w:rPr>
        <w:t>研修センター</w:t>
      </w:r>
      <w:bookmarkEnd w:id="2"/>
      <w:r w:rsidR="00EB3E05" w:rsidRPr="00457CC5">
        <w:rPr>
          <w:rFonts w:ascii="BIZ UDPゴシック" w:eastAsia="BIZ UDPゴシック" w:hAnsi="BIZ UDPゴシック" w:hint="eastAsia"/>
        </w:rPr>
        <w:t>との</w:t>
      </w:r>
      <w:r w:rsidRPr="00457CC5">
        <w:rPr>
          <w:rFonts w:ascii="BIZ UDPゴシック" w:eastAsia="BIZ UDPゴシック" w:hAnsi="BIZ UDPゴシック" w:hint="eastAsia"/>
        </w:rPr>
        <w:t>協定を締結する。</w:t>
      </w:r>
    </w:p>
    <w:p w14:paraId="557A1553" w14:textId="13582117" w:rsidR="005D0E84" w:rsidRPr="00457CC5" w:rsidRDefault="005D0E84" w:rsidP="005D0E84">
      <w:pPr>
        <w:pStyle w:val="a3"/>
        <w:numPr>
          <w:ilvl w:val="0"/>
          <w:numId w:val="8"/>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実習受入事業所は、その</w:t>
      </w:r>
      <w:r w:rsidR="004E2986" w:rsidRPr="00457CC5">
        <w:rPr>
          <w:rFonts w:ascii="BIZ UDPゴシック" w:eastAsia="BIZ UDPゴシック" w:hAnsi="BIZ UDPゴシック" w:hint="eastAsia"/>
        </w:rPr>
        <w:t>協定</w:t>
      </w:r>
      <w:r w:rsidRPr="00457CC5">
        <w:rPr>
          <w:rFonts w:ascii="BIZ UDPゴシック" w:eastAsia="BIZ UDPゴシック" w:hAnsi="BIZ UDPゴシック" w:hint="eastAsia"/>
        </w:rPr>
        <w:t>を解除しない限り、毎年実習生の受け入れを行う</w:t>
      </w:r>
      <w:r w:rsidR="004E2986" w:rsidRPr="00457CC5">
        <w:rPr>
          <w:rFonts w:ascii="BIZ UDPゴシック" w:eastAsia="BIZ UDPゴシック" w:hAnsi="BIZ UDPゴシック" w:hint="eastAsia"/>
        </w:rPr>
        <w:t>こと</w:t>
      </w:r>
      <w:r w:rsidRPr="00457CC5">
        <w:rPr>
          <w:rFonts w:ascii="BIZ UDPゴシック" w:eastAsia="BIZ UDPゴシック" w:hAnsi="BIZ UDPゴシック" w:hint="eastAsia"/>
        </w:rPr>
        <w:t>とする。</w:t>
      </w:r>
    </w:p>
    <w:p w14:paraId="72627F66" w14:textId="65FC2103" w:rsidR="00DE26CF" w:rsidRPr="00457CC5" w:rsidRDefault="00DE26CF" w:rsidP="005D0E84">
      <w:pPr>
        <w:pStyle w:val="a3"/>
        <w:numPr>
          <w:ilvl w:val="0"/>
          <w:numId w:val="8"/>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実習受入事業所との協定の更新については、実習事業所の要件に変更がない場合は、次年度以降も更新するものとし、以後も同様とする。</w:t>
      </w:r>
    </w:p>
    <w:p w14:paraId="148B67E7" w14:textId="06F21A53" w:rsidR="00DE26CF" w:rsidRDefault="00DE26CF" w:rsidP="005D0E84">
      <w:pPr>
        <w:pStyle w:val="a3"/>
        <w:numPr>
          <w:ilvl w:val="0"/>
          <w:numId w:val="8"/>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実習受入事業所は、法人名、事業所名、住所、法人代表者の変更等が生じた場合は、</w:t>
      </w:r>
      <w:r w:rsidRPr="00503A10">
        <w:rPr>
          <w:rFonts w:ascii="BIZ UDPゴシック" w:eastAsia="BIZ UDPゴシック" w:hAnsi="BIZ UDPゴシック" w:hint="eastAsia"/>
        </w:rPr>
        <w:t>別紙「様式</w:t>
      </w:r>
      <w:r w:rsidR="00392C03" w:rsidRPr="00503A10">
        <w:rPr>
          <w:rFonts w:ascii="BIZ UDPゴシック" w:eastAsia="BIZ UDPゴシック" w:hAnsi="BIZ UDPゴシック" w:hint="eastAsia"/>
        </w:rPr>
        <w:t>1-1、1-2</w:t>
      </w:r>
      <w:r w:rsidRPr="00503A10">
        <w:rPr>
          <w:rFonts w:ascii="BIZ UDPゴシック" w:eastAsia="BIZ UDPゴシック" w:hAnsi="BIZ UDPゴシック" w:hint="eastAsia"/>
        </w:rPr>
        <w:t>」</w:t>
      </w:r>
      <w:r w:rsidRPr="00457CC5">
        <w:rPr>
          <w:rFonts w:ascii="BIZ UDPゴシック" w:eastAsia="BIZ UDPゴシック" w:hAnsi="BIZ UDPゴシック" w:hint="eastAsia"/>
        </w:rPr>
        <w:t>により、</w:t>
      </w:r>
      <w:r w:rsidR="00312560">
        <w:rPr>
          <w:rFonts w:ascii="BIZ UDPゴシック" w:eastAsia="BIZ UDPゴシック" w:hAnsi="BIZ UDPゴシック" w:hint="eastAsia"/>
        </w:rPr>
        <w:t>研修センター</w:t>
      </w:r>
      <w:r w:rsidR="00EB3E05" w:rsidRPr="00457CC5">
        <w:rPr>
          <w:rFonts w:ascii="BIZ UDPゴシック" w:eastAsia="BIZ UDPゴシック" w:hAnsi="BIZ UDPゴシック" w:hint="eastAsia"/>
        </w:rPr>
        <w:t>に対し</w:t>
      </w:r>
      <w:r w:rsidR="004E2986" w:rsidRPr="00457CC5">
        <w:rPr>
          <w:rFonts w:ascii="BIZ UDPゴシック" w:eastAsia="BIZ UDPゴシック" w:hAnsi="BIZ UDPゴシック" w:hint="eastAsia"/>
        </w:rPr>
        <w:t>変更の届出を</w:t>
      </w:r>
      <w:r w:rsidRPr="00457CC5">
        <w:rPr>
          <w:rFonts w:ascii="BIZ UDPゴシック" w:eastAsia="BIZ UDPゴシック" w:hAnsi="BIZ UDPゴシック" w:hint="eastAsia"/>
        </w:rPr>
        <w:t>速やか</w:t>
      </w:r>
      <w:r w:rsidR="004E2986" w:rsidRPr="00457CC5">
        <w:rPr>
          <w:rFonts w:ascii="BIZ UDPゴシック" w:eastAsia="BIZ UDPゴシック" w:hAnsi="BIZ UDPゴシック" w:hint="eastAsia"/>
        </w:rPr>
        <w:t>に行う</w:t>
      </w:r>
      <w:r w:rsidRPr="00457CC5">
        <w:rPr>
          <w:rFonts w:ascii="BIZ UDPゴシック" w:eastAsia="BIZ UDPゴシック" w:hAnsi="BIZ UDPゴシック" w:hint="eastAsia"/>
        </w:rPr>
        <w:t>ものとする。</w:t>
      </w:r>
    </w:p>
    <w:p w14:paraId="7273CC73" w14:textId="77777777" w:rsidR="00312560" w:rsidRPr="00457CC5" w:rsidRDefault="00312560" w:rsidP="00312560">
      <w:pPr>
        <w:pStyle w:val="a3"/>
        <w:tabs>
          <w:tab w:val="left" w:pos="284"/>
          <w:tab w:val="left" w:pos="426"/>
        </w:tabs>
        <w:ind w:leftChars="0" w:left="1140"/>
        <w:rPr>
          <w:rFonts w:ascii="BIZ UDPゴシック" w:eastAsia="BIZ UDPゴシック" w:hAnsi="BIZ UDPゴシック"/>
        </w:rPr>
      </w:pPr>
    </w:p>
    <w:p w14:paraId="78089A89" w14:textId="61D2F51B" w:rsidR="004E2986" w:rsidRPr="00503A10" w:rsidRDefault="00DE26CF" w:rsidP="004E2986">
      <w:pPr>
        <w:pStyle w:val="a3"/>
        <w:numPr>
          <w:ilvl w:val="0"/>
          <w:numId w:val="8"/>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lastRenderedPageBreak/>
        <w:t>実習受入事業所は、特定事業所加算</w:t>
      </w:r>
      <w:r w:rsidR="00D75D98">
        <w:rPr>
          <w:rFonts w:ascii="BIZ UDPゴシック" w:eastAsia="BIZ UDPゴシック" w:hAnsi="BIZ UDPゴシック" w:hint="eastAsia"/>
        </w:rPr>
        <w:t>取得</w:t>
      </w:r>
      <w:r w:rsidRPr="00457CC5">
        <w:rPr>
          <w:rFonts w:ascii="BIZ UDPゴシック" w:eastAsia="BIZ UDPゴシック" w:hAnsi="BIZ UDPゴシック" w:hint="eastAsia"/>
        </w:rPr>
        <w:t>事業所でなくなった場合およびその他やむを得ない特段の事情が生じた場合は</w:t>
      </w:r>
      <w:r w:rsidRPr="00503A10">
        <w:rPr>
          <w:rFonts w:ascii="BIZ UDPゴシック" w:eastAsia="BIZ UDPゴシック" w:hAnsi="BIZ UDPゴシック" w:hint="eastAsia"/>
        </w:rPr>
        <w:t>、</w:t>
      </w:r>
      <w:bookmarkStart w:id="3" w:name="_Hlk95818092"/>
      <w:r w:rsidR="004E2986" w:rsidRPr="00503A10">
        <w:rPr>
          <w:rFonts w:ascii="BIZ UDPゴシック" w:eastAsia="BIZ UDPゴシック" w:hAnsi="BIZ UDPゴシック" w:hint="eastAsia"/>
        </w:rPr>
        <w:t>別紙「様式</w:t>
      </w:r>
      <w:r w:rsidR="00392C03" w:rsidRPr="00503A10">
        <w:rPr>
          <w:rFonts w:ascii="BIZ UDPゴシック" w:eastAsia="BIZ UDPゴシック" w:hAnsi="BIZ UDPゴシック" w:hint="eastAsia"/>
        </w:rPr>
        <w:t>1-3</w:t>
      </w:r>
      <w:r w:rsidR="004E2986" w:rsidRPr="00503A10">
        <w:rPr>
          <w:rFonts w:ascii="BIZ UDPゴシック" w:eastAsia="BIZ UDPゴシック" w:hAnsi="BIZ UDPゴシック" w:hint="eastAsia"/>
        </w:rPr>
        <w:t>」により、</w:t>
      </w:r>
      <w:bookmarkEnd w:id="3"/>
      <w:r w:rsidR="00312560" w:rsidRPr="00503A10">
        <w:rPr>
          <w:rFonts w:ascii="BIZ UDPゴシック" w:eastAsia="BIZ UDPゴシック" w:hAnsi="BIZ UDPゴシック" w:hint="eastAsia"/>
        </w:rPr>
        <w:t>研修センター</w:t>
      </w:r>
      <w:r w:rsidR="00EB3E05" w:rsidRPr="00503A10">
        <w:rPr>
          <w:rFonts w:ascii="BIZ UDPゴシック" w:eastAsia="BIZ UDPゴシック" w:hAnsi="BIZ UDPゴシック" w:hint="eastAsia"/>
        </w:rPr>
        <w:t>に</w:t>
      </w:r>
      <w:r w:rsidR="004E2986" w:rsidRPr="00503A10">
        <w:rPr>
          <w:rFonts w:ascii="BIZ UDPゴシック" w:eastAsia="BIZ UDPゴシック" w:hAnsi="BIZ UDPゴシック" w:hint="eastAsia"/>
        </w:rPr>
        <w:t>解除の届出を速やかに行い、この協定を解除するものとする。</w:t>
      </w:r>
    </w:p>
    <w:p w14:paraId="1FB0255D" w14:textId="7169DAB1" w:rsidR="008B3E56" w:rsidRPr="00503A10" w:rsidRDefault="004E2986" w:rsidP="008B3E56">
      <w:pPr>
        <w:pStyle w:val="a3"/>
        <w:numPr>
          <w:ilvl w:val="0"/>
          <w:numId w:val="8"/>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実習受入事業所が法人として</w:t>
      </w:r>
      <w:r w:rsidR="00B4672B" w:rsidRPr="00503A10">
        <w:rPr>
          <w:rFonts w:ascii="BIZ UDPゴシック" w:eastAsia="BIZ UDPゴシック" w:hAnsi="BIZ UDPゴシック" w:hint="eastAsia"/>
        </w:rPr>
        <w:t>一括して</w:t>
      </w:r>
      <w:r w:rsidRPr="00503A10">
        <w:rPr>
          <w:rFonts w:ascii="BIZ UDPゴシック" w:eastAsia="BIZ UDPゴシック" w:hAnsi="BIZ UDPゴシック" w:hint="eastAsia"/>
        </w:rPr>
        <w:t>複数事業所の協定を締結している場合、別紙「様式</w:t>
      </w:r>
      <w:r w:rsidR="00392C03" w:rsidRPr="00503A10">
        <w:rPr>
          <w:rFonts w:ascii="BIZ UDPゴシック" w:eastAsia="BIZ UDPゴシック" w:hAnsi="BIZ UDPゴシック" w:hint="eastAsia"/>
        </w:rPr>
        <w:t>1-4</w:t>
      </w:r>
      <w:r w:rsidRPr="00503A10">
        <w:rPr>
          <w:rFonts w:ascii="BIZ UDPゴシック" w:eastAsia="BIZ UDPゴシック" w:hAnsi="BIZ UDPゴシック" w:hint="eastAsia"/>
        </w:rPr>
        <w:t>」により、</w:t>
      </w:r>
      <w:r w:rsidR="00312560" w:rsidRPr="00503A10">
        <w:rPr>
          <w:rFonts w:ascii="BIZ UDPゴシック" w:eastAsia="BIZ UDPゴシック" w:hAnsi="BIZ UDPゴシック" w:hint="eastAsia"/>
        </w:rPr>
        <w:t>研修センター</w:t>
      </w:r>
      <w:r w:rsidR="00EB3E05" w:rsidRPr="00503A10">
        <w:rPr>
          <w:rFonts w:ascii="BIZ UDPゴシック" w:eastAsia="BIZ UDPゴシック" w:hAnsi="BIZ UDPゴシック" w:hint="eastAsia"/>
        </w:rPr>
        <w:t>に</w:t>
      </w:r>
      <w:r w:rsidRPr="00503A10">
        <w:rPr>
          <w:rFonts w:ascii="BIZ UDPゴシック" w:eastAsia="BIZ UDPゴシック" w:hAnsi="BIZ UDPゴシック" w:hint="eastAsia"/>
        </w:rPr>
        <w:t>記載事項変更の届出を行い、新たに事業所を追加できるものとする。</w:t>
      </w:r>
    </w:p>
    <w:p w14:paraId="2A95BAF2" w14:textId="77777777" w:rsidR="008B3E56" w:rsidRPr="00503A10" w:rsidRDefault="008B3E56" w:rsidP="008B3E56">
      <w:pPr>
        <w:tabs>
          <w:tab w:val="left" w:pos="284"/>
          <w:tab w:val="left" w:pos="426"/>
        </w:tabs>
        <w:ind w:left="420"/>
        <w:rPr>
          <w:rFonts w:ascii="BIZ UDPゴシック" w:eastAsia="BIZ UDPゴシック" w:hAnsi="BIZ UDPゴシック"/>
        </w:rPr>
      </w:pPr>
    </w:p>
    <w:p w14:paraId="2366B281" w14:textId="57648907" w:rsidR="008B3E56" w:rsidRPr="00503A10" w:rsidRDefault="008B3E56" w:rsidP="008B3E56">
      <w:pPr>
        <w:pStyle w:val="a3"/>
        <w:numPr>
          <w:ilvl w:val="0"/>
          <w:numId w:val="15"/>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実習受入事業所情報および実習計画書の提出</w:t>
      </w:r>
    </w:p>
    <w:p w14:paraId="18C4D7D9" w14:textId="2C90D414" w:rsidR="000F403A" w:rsidRPr="00503A10" w:rsidRDefault="0028690D" w:rsidP="00392C03">
      <w:pPr>
        <w:tabs>
          <w:tab w:val="left" w:pos="284"/>
          <w:tab w:val="left" w:pos="426"/>
        </w:tabs>
        <w:ind w:leftChars="400" w:left="840" w:firstLineChars="100" w:firstLine="210"/>
        <w:rPr>
          <w:rFonts w:ascii="BIZ UDPゴシック" w:eastAsia="BIZ UDPゴシック" w:hAnsi="BIZ UDPゴシック"/>
        </w:rPr>
      </w:pPr>
      <w:bookmarkStart w:id="4" w:name="_Hlk95823099"/>
      <w:r w:rsidRPr="00503A10">
        <w:rPr>
          <w:rFonts w:ascii="BIZ UDPゴシック" w:eastAsia="BIZ UDPゴシック" w:hAnsi="BIZ UDPゴシック" w:hint="eastAsia"/>
        </w:rPr>
        <w:t>実習受入事業所は、</w:t>
      </w:r>
      <w:r w:rsidR="00312560" w:rsidRPr="00503A10">
        <w:rPr>
          <w:rFonts w:ascii="BIZ UDPゴシック" w:eastAsia="BIZ UDPゴシック" w:hAnsi="BIZ UDPゴシック" w:hint="eastAsia"/>
        </w:rPr>
        <w:t>研修センター</w:t>
      </w:r>
      <w:r w:rsidR="00B4672B" w:rsidRPr="00503A10">
        <w:rPr>
          <w:rFonts w:ascii="BIZ UDPゴシック" w:eastAsia="BIZ UDPゴシック" w:hAnsi="BIZ UDPゴシック" w:hint="eastAsia"/>
        </w:rPr>
        <w:t>の求めに応じ、</w:t>
      </w:r>
      <w:bookmarkStart w:id="5" w:name="_Hlk95822748"/>
      <w:bookmarkEnd w:id="4"/>
      <w:r w:rsidR="00B4672B" w:rsidRPr="00503A10">
        <w:rPr>
          <w:rFonts w:ascii="BIZ UDPゴシック" w:eastAsia="BIZ UDPゴシック" w:hAnsi="BIZ UDPゴシック" w:hint="eastAsia"/>
        </w:rPr>
        <w:t>別紙「様式</w:t>
      </w:r>
      <w:r w:rsidR="00392C03" w:rsidRPr="00503A10">
        <w:rPr>
          <w:rFonts w:ascii="BIZ UDPゴシック" w:eastAsia="BIZ UDPゴシック" w:hAnsi="BIZ UDPゴシック" w:hint="eastAsia"/>
        </w:rPr>
        <w:t>2-1</w:t>
      </w:r>
      <w:r w:rsidR="00B4672B" w:rsidRPr="00503A10">
        <w:rPr>
          <w:rFonts w:ascii="BIZ UDPゴシック" w:eastAsia="BIZ UDPゴシック" w:hAnsi="BIZ UDPゴシック" w:hint="eastAsia"/>
        </w:rPr>
        <w:t>」により、</w:t>
      </w:r>
      <w:bookmarkEnd w:id="5"/>
      <w:r w:rsidR="004C0824" w:rsidRPr="00503A10">
        <w:rPr>
          <w:rFonts w:ascii="BIZ UDPゴシック" w:eastAsia="BIZ UDPゴシック" w:hAnsi="BIZ UDPゴシック" w:hint="eastAsia"/>
        </w:rPr>
        <w:t>事業所</w:t>
      </w:r>
      <w:r w:rsidR="00B4672B" w:rsidRPr="00503A10">
        <w:rPr>
          <w:rFonts w:ascii="BIZ UDPゴシック" w:eastAsia="BIZ UDPゴシック" w:hAnsi="BIZ UDPゴシック" w:hint="eastAsia"/>
        </w:rPr>
        <w:t>情報を提供する。</w:t>
      </w:r>
      <w:r w:rsidR="004C0824" w:rsidRPr="00503A10">
        <w:rPr>
          <w:rFonts w:ascii="BIZ UDPゴシック" w:eastAsia="BIZ UDPゴシック" w:hAnsi="BIZ UDPゴシック" w:hint="eastAsia"/>
        </w:rPr>
        <w:t>また、</w:t>
      </w:r>
      <w:r w:rsidR="00B4672B" w:rsidRPr="00503A10">
        <w:rPr>
          <w:rFonts w:ascii="BIZ UDPゴシック" w:eastAsia="BIZ UDPゴシック" w:hAnsi="BIZ UDPゴシック" w:hint="eastAsia"/>
        </w:rPr>
        <w:t>別紙「様式</w:t>
      </w:r>
      <w:r w:rsidR="00392C03" w:rsidRPr="00503A10">
        <w:rPr>
          <w:rFonts w:ascii="BIZ UDPゴシック" w:eastAsia="BIZ UDPゴシック" w:hAnsi="BIZ UDPゴシック" w:hint="eastAsia"/>
        </w:rPr>
        <w:t>2-2</w:t>
      </w:r>
      <w:r w:rsidR="00B4672B" w:rsidRPr="00503A10">
        <w:rPr>
          <w:rFonts w:ascii="BIZ UDPゴシック" w:eastAsia="BIZ UDPゴシック" w:hAnsi="BIZ UDPゴシック" w:hint="eastAsia"/>
        </w:rPr>
        <w:t>」により、実習計画書を作成し、</w:t>
      </w:r>
      <w:r w:rsidR="008B3E56" w:rsidRPr="00503A10">
        <w:rPr>
          <w:rFonts w:ascii="BIZ UDPゴシック" w:eastAsia="BIZ UDPゴシック" w:hAnsi="BIZ UDPゴシック" w:hint="eastAsia"/>
        </w:rPr>
        <w:t>あわ</w:t>
      </w:r>
      <w:r w:rsidR="00B4672B" w:rsidRPr="00503A10">
        <w:rPr>
          <w:rFonts w:ascii="BIZ UDPゴシック" w:eastAsia="BIZ UDPゴシック" w:hAnsi="BIZ UDPゴシック" w:hint="eastAsia"/>
        </w:rPr>
        <w:t>せて提出する。</w:t>
      </w:r>
      <w:r w:rsidR="004C0824" w:rsidRPr="00503A10">
        <w:rPr>
          <w:rFonts w:ascii="BIZ UDPゴシック" w:eastAsia="BIZ UDPゴシック" w:hAnsi="BIZ UDPゴシック" w:hint="eastAsia"/>
        </w:rPr>
        <w:t>実習計画書は、受入可能な実習生１人につき1枚の実習計画書を作成する。</w:t>
      </w:r>
    </w:p>
    <w:p w14:paraId="44A67CD1" w14:textId="77777777" w:rsidR="00392C03" w:rsidRPr="00503A10" w:rsidRDefault="00392C03" w:rsidP="00392C03">
      <w:pPr>
        <w:tabs>
          <w:tab w:val="left" w:pos="284"/>
          <w:tab w:val="left" w:pos="426"/>
        </w:tabs>
        <w:ind w:leftChars="400" w:left="840" w:firstLineChars="100" w:firstLine="210"/>
        <w:rPr>
          <w:rFonts w:ascii="BIZ UDPゴシック" w:eastAsia="BIZ UDPゴシック" w:hAnsi="BIZ UDPゴシック"/>
        </w:rPr>
      </w:pPr>
    </w:p>
    <w:p w14:paraId="595631E9" w14:textId="31155EE0" w:rsidR="005D0E84" w:rsidRPr="00503A10" w:rsidRDefault="008C1C43" w:rsidP="00392C03">
      <w:pPr>
        <w:pStyle w:val="a3"/>
        <w:numPr>
          <w:ilvl w:val="0"/>
          <w:numId w:val="30"/>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実習生</w:t>
      </w:r>
      <w:r w:rsidR="005D0E84" w:rsidRPr="00503A10">
        <w:rPr>
          <w:rFonts w:ascii="BIZ UDPゴシック" w:eastAsia="BIZ UDPゴシック" w:hAnsi="BIZ UDPゴシック" w:hint="eastAsia"/>
        </w:rPr>
        <w:t>の決定</w:t>
      </w:r>
    </w:p>
    <w:p w14:paraId="0D356B92" w14:textId="4F3D70F5" w:rsidR="00E621BC" w:rsidRPr="00503A10" w:rsidRDefault="00DE26CF" w:rsidP="00906931">
      <w:pPr>
        <w:pStyle w:val="a3"/>
        <w:numPr>
          <w:ilvl w:val="0"/>
          <w:numId w:val="9"/>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実習生と実習受入事業所とのマッチングは、</w:t>
      </w:r>
      <w:r w:rsidR="004C0824" w:rsidRPr="00503A10">
        <w:rPr>
          <w:rFonts w:ascii="BIZ UDPゴシック" w:eastAsia="BIZ UDPゴシック" w:hAnsi="BIZ UDPゴシック" w:hint="eastAsia"/>
        </w:rPr>
        <w:t>事業所</w:t>
      </w:r>
      <w:r w:rsidR="00F1171E" w:rsidRPr="00503A10">
        <w:rPr>
          <w:rFonts w:ascii="BIZ UDPゴシック" w:eastAsia="BIZ UDPゴシック" w:hAnsi="BIZ UDPゴシック" w:hint="eastAsia"/>
        </w:rPr>
        <w:t>から提出された</w:t>
      </w:r>
      <w:r w:rsidR="004C0824" w:rsidRPr="00503A10">
        <w:rPr>
          <w:rFonts w:ascii="BIZ UDPゴシック" w:eastAsia="BIZ UDPゴシック" w:hAnsi="BIZ UDPゴシック" w:hint="eastAsia"/>
        </w:rPr>
        <w:t>実習計画書</w:t>
      </w:r>
      <w:r w:rsidR="00F1171E" w:rsidRPr="00503A10">
        <w:rPr>
          <w:rFonts w:ascii="BIZ UDPゴシック" w:eastAsia="BIZ UDPゴシック" w:hAnsi="BIZ UDPゴシック" w:hint="eastAsia"/>
        </w:rPr>
        <w:t>、</w:t>
      </w:r>
      <w:r w:rsidRPr="00503A10">
        <w:rPr>
          <w:rFonts w:ascii="BIZ UDPゴシック" w:eastAsia="BIZ UDPゴシック" w:hAnsi="BIZ UDPゴシック" w:hint="eastAsia"/>
        </w:rPr>
        <w:t>実習生の住所地および勤務地を考慮し</w:t>
      </w:r>
      <w:r w:rsidR="008C1C43" w:rsidRPr="00503A10">
        <w:rPr>
          <w:rFonts w:ascii="BIZ UDPゴシック" w:eastAsia="BIZ UDPゴシック" w:hAnsi="BIZ UDPゴシック" w:hint="eastAsia"/>
        </w:rPr>
        <w:t>研修センター</w:t>
      </w:r>
      <w:r w:rsidRPr="00503A10">
        <w:rPr>
          <w:rFonts w:ascii="BIZ UDPゴシック" w:eastAsia="BIZ UDPゴシック" w:hAnsi="BIZ UDPゴシック" w:hint="eastAsia"/>
        </w:rPr>
        <w:t>が行</w:t>
      </w:r>
      <w:bookmarkStart w:id="6" w:name="_Hlk95824089"/>
      <w:r w:rsidR="00F1171E" w:rsidRPr="00503A10">
        <w:rPr>
          <w:rFonts w:ascii="BIZ UDPゴシック" w:eastAsia="BIZ UDPゴシック" w:hAnsi="BIZ UDPゴシック" w:hint="eastAsia"/>
        </w:rPr>
        <w:t>う。</w:t>
      </w:r>
      <w:bookmarkEnd w:id="6"/>
    </w:p>
    <w:p w14:paraId="7020FD72" w14:textId="7ED0EDFA" w:rsidR="00DE26CF" w:rsidRPr="00503A10" w:rsidRDefault="004C0824" w:rsidP="00DE26CF">
      <w:pPr>
        <w:pStyle w:val="a3"/>
        <w:numPr>
          <w:ilvl w:val="0"/>
          <w:numId w:val="9"/>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実習生と実習受入事業所とのマッチングは、原則として同一法人以外で行う。</w:t>
      </w:r>
    </w:p>
    <w:p w14:paraId="170387B4" w14:textId="2B293A0E" w:rsidR="00F1171E" w:rsidRPr="00503A10" w:rsidRDefault="008C1C43" w:rsidP="00F1171E">
      <w:pPr>
        <w:pStyle w:val="a3"/>
        <w:numPr>
          <w:ilvl w:val="0"/>
          <w:numId w:val="9"/>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研修センター</w:t>
      </w:r>
      <w:r w:rsidR="00F1171E" w:rsidRPr="00503A10">
        <w:rPr>
          <w:rFonts w:ascii="BIZ UDPゴシック" w:eastAsia="BIZ UDPゴシック" w:hAnsi="BIZ UDPゴシック" w:hint="eastAsia"/>
        </w:rPr>
        <w:t>は、別紙「様式</w:t>
      </w:r>
      <w:r w:rsidR="00392C03" w:rsidRPr="00503A10">
        <w:rPr>
          <w:rFonts w:ascii="BIZ UDPゴシック" w:eastAsia="BIZ UDPゴシック" w:hAnsi="BIZ UDPゴシック" w:hint="eastAsia"/>
        </w:rPr>
        <w:t>3</w:t>
      </w:r>
      <w:r w:rsidR="00F1171E" w:rsidRPr="00503A10">
        <w:rPr>
          <w:rFonts w:ascii="BIZ UDPゴシック" w:eastAsia="BIZ UDPゴシック" w:hAnsi="BIZ UDPゴシック" w:hint="eastAsia"/>
        </w:rPr>
        <w:t>」により、</w:t>
      </w:r>
      <w:r w:rsidR="00D75D98">
        <w:rPr>
          <w:rFonts w:ascii="BIZ UDPゴシック" w:eastAsia="BIZ UDPゴシック" w:hAnsi="BIZ UDPゴシック" w:hint="eastAsia"/>
        </w:rPr>
        <w:t>実習生</w:t>
      </w:r>
      <w:r w:rsidR="00F1171E" w:rsidRPr="00503A10">
        <w:rPr>
          <w:rFonts w:ascii="BIZ UDPゴシック" w:eastAsia="BIZ UDPゴシック" w:hAnsi="BIZ UDPゴシック" w:hint="eastAsia"/>
        </w:rPr>
        <w:t>に対し実習事業所を通知する。あわせて、実習受入事業所から提出された実習計画書を提供する。</w:t>
      </w:r>
    </w:p>
    <w:p w14:paraId="3FFFE1BB" w14:textId="3DF1E9D8" w:rsidR="00F1171E" w:rsidRPr="00503A10" w:rsidRDefault="00D75D98" w:rsidP="00F1171E">
      <w:pPr>
        <w:pStyle w:val="a3"/>
        <w:numPr>
          <w:ilvl w:val="0"/>
          <w:numId w:val="9"/>
        </w:numPr>
        <w:tabs>
          <w:tab w:val="left" w:pos="284"/>
          <w:tab w:val="left" w:pos="426"/>
        </w:tabs>
        <w:ind w:leftChars="0"/>
        <w:rPr>
          <w:rFonts w:ascii="BIZ UDPゴシック" w:eastAsia="BIZ UDPゴシック" w:hAnsi="BIZ UDPゴシック"/>
        </w:rPr>
      </w:pPr>
      <w:r>
        <w:rPr>
          <w:rFonts w:ascii="BIZ UDPゴシック" w:eastAsia="BIZ UDPゴシック" w:hAnsi="BIZ UDPゴシック" w:hint="eastAsia"/>
        </w:rPr>
        <w:t>実習生</w:t>
      </w:r>
      <w:r w:rsidR="00F1171E" w:rsidRPr="00503A10">
        <w:rPr>
          <w:rFonts w:ascii="BIZ UDPゴシック" w:eastAsia="BIZ UDPゴシック" w:hAnsi="BIZ UDPゴシック" w:hint="eastAsia"/>
        </w:rPr>
        <w:t>は、別紙「様式</w:t>
      </w:r>
      <w:r w:rsidR="00392C03" w:rsidRPr="00503A10">
        <w:rPr>
          <w:rFonts w:ascii="BIZ UDPゴシック" w:eastAsia="BIZ UDPゴシック" w:hAnsi="BIZ UDPゴシック" w:hint="eastAsia"/>
        </w:rPr>
        <w:t>4-1、4-2</w:t>
      </w:r>
      <w:r w:rsidR="00F1171E" w:rsidRPr="00503A10">
        <w:rPr>
          <w:rFonts w:ascii="BIZ UDPゴシック" w:eastAsia="BIZ UDPゴシック" w:hAnsi="BIZ UDPゴシック" w:hint="eastAsia"/>
        </w:rPr>
        <w:t>」により、介護支援専門員実務研修の実施主体である滋賀県健康医療福祉部医療福祉推進課と実習受入事業所に対し誓約書を提出する。</w:t>
      </w:r>
    </w:p>
    <w:p w14:paraId="495357FB" w14:textId="41A8C9F1" w:rsidR="00F1171E" w:rsidRPr="00503A10" w:rsidRDefault="008C1C43" w:rsidP="00DE26CF">
      <w:pPr>
        <w:pStyle w:val="a3"/>
        <w:numPr>
          <w:ilvl w:val="0"/>
          <w:numId w:val="9"/>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研修センター</w:t>
      </w:r>
      <w:r w:rsidR="00F1171E" w:rsidRPr="00503A10">
        <w:rPr>
          <w:rFonts w:ascii="BIZ UDPゴシック" w:eastAsia="BIZ UDPゴシック" w:hAnsi="BIZ UDPゴシック" w:hint="eastAsia"/>
        </w:rPr>
        <w:t>は、</w:t>
      </w:r>
      <w:bookmarkStart w:id="7" w:name="_Hlk95826027"/>
      <w:r w:rsidR="00F1171E" w:rsidRPr="00503A10">
        <w:rPr>
          <w:rFonts w:ascii="BIZ UDPゴシック" w:eastAsia="BIZ UDPゴシック" w:hAnsi="BIZ UDPゴシック" w:hint="eastAsia"/>
        </w:rPr>
        <w:t>別紙「様式</w:t>
      </w:r>
      <w:r w:rsidR="006B5728" w:rsidRPr="00503A10">
        <w:rPr>
          <w:rFonts w:ascii="BIZ UDPゴシック" w:eastAsia="BIZ UDPゴシック" w:hAnsi="BIZ UDPゴシック" w:hint="eastAsia"/>
        </w:rPr>
        <w:t>5</w:t>
      </w:r>
      <w:r w:rsidR="00F1171E" w:rsidRPr="00503A10">
        <w:rPr>
          <w:rFonts w:ascii="BIZ UDPゴシック" w:eastAsia="BIZ UDPゴシック" w:hAnsi="BIZ UDPゴシック" w:hint="eastAsia"/>
        </w:rPr>
        <w:t>」により、</w:t>
      </w:r>
      <w:bookmarkEnd w:id="7"/>
      <w:r w:rsidR="00F1171E" w:rsidRPr="00503A10">
        <w:rPr>
          <w:rFonts w:ascii="BIZ UDPゴシック" w:eastAsia="BIZ UDPゴシック" w:hAnsi="BIZ UDPゴシック" w:hint="eastAsia"/>
        </w:rPr>
        <w:t>実習受入事業所に実習生決定の通知を行う。また、</w:t>
      </w:r>
      <w:r w:rsidR="00D75D98">
        <w:rPr>
          <w:rFonts w:ascii="BIZ UDPゴシック" w:eastAsia="BIZ UDPゴシック" w:hAnsi="BIZ UDPゴシック" w:hint="eastAsia"/>
        </w:rPr>
        <w:t>実習生</w:t>
      </w:r>
      <w:r w:rsidR="00F1171E" w:rsidRPr="00503A10">
        <w:rPr>
          <w:rFonts w:ascii="BIZ UDPゴシック" w:eastAsia="BIZ UDPゴシック" w:hAnsi="BIZ UDPゴシック" w:hint="eastAsia"/>
        </w:rPr>
        <w:t>から提出された受入実習事業所あて誓約書をあわせて提供する。</w:t>
      </w:r>
    </w:p>
    <w:p w14:paraId="30469651" w14:textId="31E2152E" w:rsidR="004C0824" w:rsidRPr="00503A10" w:rsidRDefault="004C0824" w:rsidP="00DE26CF">
      <w:pPr>
        <w:pStyle w:val="a3"/>
        <w:numPr>
          <w:ilvl w:val="0"/>
          <w:numId w:val="9"/>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決定後の実習日等については、実習生が直接実習受入事業所と調整する。</w:t>
      </w:r>
    </w:p>
    <w:p w14:paraId="77033D8A" w14:textId="0AC78C84" w:rsidR="004C0824" w:rsidRPr="00503A10" w:rsidRDefault="004C0824" w:rsidP="00DE26CF">
      <w:pPr>
        <w:pStyle w:val="a3"/>
        <w:numPr>
          <w:ilvl w:val="0"/>
          <w:numId w:val="9"/>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受け入れ決定後、何らかの事情により実習生を受け入れられない事態が生じた場合は、</w:t>
      </w:r>
      <w:r w:rsidR="008C1C43" w:rsidRPr="00503A10">
        <w:rPr>
          <w:rFonts w:ascii="BIZ UDPゴシック" w:eastAsia="BIZ UDPゴシック" w:hAnsi="BIZ UDPゴシック" w:hint="eastAsia"/>
        </w:rPr>
        <w:t>研修センター</w:t>
      </w:r>
      <w:r w:rsidRPr="00503A10">
        <w:rPr>
          <w:rFonts w:ascii="BIZ UDPゴシック" w:eastAsia="BIZ UDPゴシック" w:hAnsi="BIZ UDPゴシック" w:hint="eastAsia"/>
        </w:rPr>
        <w:t>へ連絡し、</w:t>
      </w:r>
      <w:r w:rsidR="00E621BC" w:rsidRPr="00503A10">
        <w:rPr>
          <w:rFonts w:ascii="BIZ UDPゴシック" w:eastAsia="BIZ UDPゴシック" w:hAnsi="BIZ UDPゴシック" w:hint="eastAsia"/>
        </w:rPr>
        <w:t>再調整を依頼することができる。</w:t>
      </w:r>
    </w:p>
    <w:p w14:paraId="207CEB80" w14:textId="31F14FDE" w:rsidR="00473F01" w:rsidRPr="00503A10" w:rsidRDefault="00473F01" w:rsidP="006B5728">
      <w:pPr>
        <w:tabs>
          <w:tab w:val="left" w:pos="284"/>
          <w:tab w:val="left" w:pos="426"/>
        </w:tabs>
        <w:ind w:left="420"/>
        <w:rPr>
          <w:rFonts w:ascii="BIZ UDPゴシック" w:eastAsia="BIZ UDPゴシック" w:hAnsi="BIZ UDPゴシック"/>
        </w:rPr>
      </w:pPr>
    </w:p>
    <w:p w14:paraId="6EB7D6C0" w14:textId="7CC63F79" w:rsidR="00E621BC" w:rsidRPr="00503A10" w:rsidRDefault="00F1171E" w:rsidP="006B5728">
      <w:pPr>
        <w:pStyle w:val="a3"/>
        <w:numPr>
          <w:ilvl w:val="0"/>
          <w:numId w:val="30"/>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実習の実施</w:t>
      </w:r>
    </w:p>
    <w:p w14:paraId="4E96DD79" w14:textId="3D524A02" w:rsidR="00F1171E" w:rsidRPr="00503A10" w:rsidRDefault="00F1171E" w:rsidP="00882953">
      <w:pPr>
        <w:pStyle w:val="a3"/>
        <w:numPr>
          <w:ilvl w:val="0"/>
          <w:numId w:val="10"/>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実習受入事業所は、「２．実習内容」</w:t>
      </w:r>
      <w:r w:rsidR="00882953" w:rsidRPr="00503A10">
        <w:rPr>
          <w:rFonts w:ascii="BIZ UDPゴシック" w:eastAsia="BIZ UDPゴシック" w:hAnsi="BIZ UDPゴシック" w:hint="eastAsia"/>
        </w:rPr>
        <w:t>のとおり、実習を行う。</w:t>
      </w:r>
    </w:p>
    <w:p w14:paraId="01CA8BCB" w14:textId="4E895052" w:rsidR="00827835" w:rsidRPr="00503A10" w:rsidRDefault="00D75D98" w:rsidP="00827835">
      <w:pPr>
        <w:pStyle w:val="a3"/>
        <w:numPr>
          <w:ilvl w:val="0"/>
          <w:numId w:val="10"/>
        </w:numPr>
        <w:tabs>
          <w:tab w:val="left" w:pos="284"/>
          <w:tab w:val="left" w:pos="426"/>
        </w:tabs>
        <w:ind w:leftChars="0"/>
        <w:rPr>
          <w:rFonts w:ascii="BIZ UDPゴシック" w:eastAsia="BIZ UDPゴシック" w:hAnsi="BIZ UDPゴシック"/>
        </w:rPr>
      </w:pPr>
      <w:r>
        <w:rPr>
          <w:rFonts w:ascii="BIZ UDPゴシック" w:eastAsia="BIZ UDPゴシック" w:hAnsi="BIZ UDPゴシック" w:hint="eastAsia"/>
        </w:rPr>
        <w:t>実習生</w:t>
      </w:r>
      <w:r w:rsidR="00882953" w:rsidRPr="00503A10">
        <w:rPr>
          <w:rFonts w:ascii="BIZ UDPゴシック" w:eastAsia="BIZ UDPゴシック" w:hAnsi="BIZ UDPゴシック" w:hint="eastAsia"/>
        </w:rPr>
        <w:t>は、「２．実習内容」のとおり、</w:t>
      </w:r>
      <w:r w:rsidR="00997A89">
        <w:rPr>
          <w:rFonts w:ascii="BIZ UDPゴシック" w:eastAsia="BIZ UDPゴシック" w:hAnsi="BIZ UDPゴシック" w:hint="eastAsia"/>
        </w:rPr>
        <w:t>研修センター</w:t>
      </w:r>
      <w:r w:rsidR="00882953" w:rsidRPr="00503A10">
        <w:rPr>
          <w:rFonts w:ascii="BIZ UDPゴシック" w:eastAsia="BIZ UDPゴシック" w:hAnsi="BIZ UDPゴシック" w:hint="eastAsia"/>
        </w:rPr>
        <w:t>が指定する実習記録等を記入し、</w:t>
      </w:r>
      <w:r w:rsidR="006B5728" w:rsidRPr="00503A10">
        <w:rPr>
          <w:rFonts w:ascii="BIZ UDPゴシック" w:eastAsia="BIZ UDPゴシック" w:hAnsi="BIZ UDPゴシック" w:hint="eastAsia"/>
        </w:rPr>
        <w:t>実習</w:t>
      </w:r>
      <w:r w:rsidR="00882953" w:rsidRPr="00503A10">
        <w:rPr>
          <w:rFonts w:ascii="BIZ UDPゴシック" w:eastAsia="BIZ UDPゴシック" w:hAnsi="BIZ UDPゴシック" w:hint="eastAsia"/>
        </w:rPr>
        <w:t>報告書を作成し、あらかじめ指定された期限までに提出する。</w:t>
      </w:r>
    </w:p>
    <w:p w14:paraId="46DEB015" w14:textId="77777777" w:rsidR="006B5728" w:rsidRPr="00503A10" w:rsidRDefault="006B5728" w:rsidP="006B5728">
      <w:pPr>
        <w:pStyle w:val="a3"/>
        <w:tabs>
          <w:tab w:val="left" w:pos="284"/>
          <w:tab w:val="left" w:pos="426"/>
        </w:tabs>
        <w:ind w:leftChars="0" w:left="1140"/>
        <w:rPr>
          <w:rFonts w:ascii="BIZ UDPゴシック" w:eastAsia="BIZ UDPゴシック" w:hAnsi="BIZ UDPゴシック"/>
        </w:rPr>
      </w:pPr>
    </w:p>
    <w:p w14:paraId="1941B8D4" w14:textId="1D14AC3B" w:rsidR="006B5728" w:rsidRPr="00503A10" w:rsidRDefault="006B5728" w:rsidP="006B5728">
      <w:pPr>
        <w:pStyle w:val="a3"/>
        <w:numPr>
          <w:ilvl w:val="0"/>
          <w:numId w:val="30"/>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報告</w:t>
      </w:r>
    </w:p>
    <w:p w14:paraId="095C5CC9" w14:textId="7B4F32EA" w:rsidR="006B5728" w:rsidRPr="00503A10" w:rsidRDefault="006B5728" w:rsidP="006B5728">
      <w:pPr>
        <w:pStyle w:val="a3"/>
        <w:numPr>
          <w:ilvl w:val="0"/>
          <w:numId w:val="31"/>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実習を実施した事業所は、その結果を別紙「様式</w:t>
      </w:r>
      <w:r w:rsidRPr="00503A10">
        <w:rPr>
          <w:rFonts w:ascii="BIZ UDPゴシック" w:eastAsia="BIZ UDPゴシック" w:hAnsi="BIZ UDPゴシック"/>
        </w:rPr>
        <w:t>6-1」により、</w:t>
      </w:r>
      <w:r w:rsidR="008C1C43" w:rsidRPr="00503A10">
        <w:rPr>
          <w:rFonts w:ascii="BIZ UDPゴシック" w:eastAsia="BIZ UDPゴシック" w:hAnsi="BIZ UDPゴシック" w:hint="eastAsia"/>
        </w:rPr>
        <w:t>研修センター</w:t>
      </w:r>
      <w:r w:rsidRPr="00503A10">
        <w:rPr>
          <w:rFonts w:ascii="BIZ UDPゴシック" w:eastAsia="BIZ UDPゴシック" w:hAnsi="BIZ UDPゴシック"/>
        </w:rPr>
        <w:t>へ実習の報告および実習指導料の請求を行う。また、あわせて別紙「様式</w:t>
      </w:r>
      <w:r w:rsidRPr="00503A10">
        <w:rPr>
          <w:rFonts w:ascii="BIZ UDPゴシック" w:eastAsia="BIZ UDPゴシック" w:hAnsi="BIZ UDPゴシック" w:hint="eastAsia"/>
        </w:rPr>
        <w:t>6-2</w:t>
      </w:r>
      <w:r w:rsidRPr="00503A10">
        <w:rPr>
          <w:rFonts w:ascii="BIZ UDPゴシック" w:eastAsia="BIZ UDPゴシック" w:hAnsi="BIZ UDPゴシック"/>
        </w:rPr>
        <w:t>」により実習評価表に記入し提出する。評価については実習担当者から見て、各項目につき4段階評価で行う。実習評価表の全体評価の記入にあたっては、</w:t>
      </w:r>
      <w:r w:rsidR="00D75D98">
        <w:rPr>
          <w:rFonts w:ascii="BIZ UDPゴシック" w:eastAsia="BIZ UDPゴシック" w:hAnsi="BIZ UDPゴシック"/>
        </w:rPr>
        <w:t>実習生</w:t>
      </w:r>
      <w:r w:rsidRPr="00503A10">
        <w:rPr>
          <w:rFonts w:ascii="BIZ UDPゴシック" w:eastAsia="BIZ UDPゴシック" w:hAnsi="BIZ UDPゴシック"/>
        </w:rPr>
        <w:t>本人へフィードバックされることを念頭に、評価ポイント設定の根拠を明瞭に記入することとする。</w:t>
      </w:r>
    </w:p>
    <w:p w14:paraId="313FB391" w14:textId="77777777" w:rsidR="00457CC5" w:rsidRPr="00503A10" w:rsidRDefault="00457CC5" w:rsidP="00457CC5">
      <w:pPr>
        <w:pStyle w:val="a3"/>
        <w:tabs>
          <w:tab w:val="left" w:pos="284"/>
          <w:tab w:val="left" w:pos="426"/>
        </w:tabs>
        <w:ind w:leftChars="0" w:left="1140"/>
        <w:rPr>
          <w:rFonts w:ascii="BIZ UDPゴシック" w:eastAsia="BIZ UDPゴシック" w:hAnsi="BIZ UDPゴシック"/>
        </w:rPr>
      </w:pPr>
    </w:p>
    <w:p w14:paraId="533647D6" w14:textId="3A178A0A" w:rsidR="006B5728" w:rsidRPr="00503A10" w:rsidRDefault="006B5728" w:rsidP="006B5728">
      <w:pPr>
        <w:pStyle w:val="a3"/>
        <w:numPr>
          <w:ilvl w:val="0"/>
          <w:numId w:val="31"/>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szCs w:val="21"/>
        </w:rPr>
        <w:lastRenderedPageBreak/>
        <w:t>実習担当者と事業所の管理者とで、実習受け入れ体制について業務環境等改善事項が無いか振り返り課題を整理する。内容によって</w:t>
      </w:r>
      <w:r w:rsidRPr="00503A10">
        <w:rPr>
          <w:rFonts w:ascii="BIZ UDPゴシック" w:eastAsia="BIZ UDPゴシック" w:hAnsi="BIZ UDPゴシック" w:hint="eastAsia"/>
          <w:color w:val="000000" w:themeColor="text1"/>
          <w:szCs w:val="21"/>
        </w:rPr>
        <w:t>は</w:t>
      </w:r>
      <w:r w:rsidR="008C1C43" w:rsidRPr="00503A10">
        <w:rPr>
          <w:rFonts w:ascii="BIZ UDPゴシック" w:eastAsia="BIZ UDPゴシック" w:hAnsi="BIZ UDPゴシック" w:hint="eastAsia"/>
        </w:rPr>
        <w:t>研修センター</w:t>
      </w:r>
      <w:r w:rsidRPr="00503A10">
        <w:rPr>
          <w:rFonts w:ascii="BIZ UDPゴシック" w:eastAsia="BIZ UDPゴシック" w:hAnsi="BIZ UDPゴシック" w:hint="eastAsia"/>
          <w:color w:val="000000" w:themeColor="text1"/>
          <w:szCs w:val="21"/>
        </w:rPr>
        <w:t>や</w:t>
      </w:r>
      <w:r w:rsidRPr="00503A10">
        <w:rPr>
          <w:rFonts w:ascii="BIZ UDPゴシック" w:eastAsia="BIZ UDPゴシック" w:hAnsi="BIZ UDPゴシック" w:hint="eastAsia"/>
          <w:szCs w:val="21"/>
        </w:rPr>
        <w:t>行政と共有する。</w:t>
      </w:r>
    </w:p>
    <w:p w14:paraId="081D589C" w14:textId="08C6C2D4" w:rsidR="006B5728" w:rsidRPr="00503A10" w:rsidRDefault="008C1C43" w:rsidP="006B5728">
      <w:pPr>
        <w:pStyle w:val="a3"/>
        <w:numPr>
          <w:ilvl w:val="0"/>
          <w:numId w:val="31"/>
        </w:numPr>
        <w:tabs>
          <w:tab w:val="left" w:pos="284"/>
          <w:tab w:val="left" w:pos="426"/>
        </w:tabs>
        <w:ind w:leftChars="0"/>
        <w:rPr>
          <w:rFonts w:ascii="BIZ UDPゴシック" w:eastAsia="BIZ UDPゴシック" w:hAnsi="BIZ UDPゴシック"/>
        </w:rPr>
      </w:pPr>
      <w:r w:rsidRPr="00503A10">
        <w:rPr>
          <w:rFonts w:ascii="BIZ UDPゴシック" w:eastAsia="BIZ UDPゴシック" w:hAnsi="BIZ UDPゴシック" w:hint="eastAsia"/>
        </w:rPr>
        <w:t>研修センター</w:t>
      </w:r>
      <w:r w:rsidR="006B5728" w:rsidRPr="00503A10">
        <w:rPr>
          <w:rFonts w:ascii="BIZ UDPゴシック" w:eastAsia="BIZ UDPゴシック" w:hAnsi="BIZ UDPゴシック" w:hint="eastAsia"/>
        </w:rPr>
        <w:t>は、実習を実施した事業所からの請求（上記、（ア））により、協定による実習指導料として実習生１人につき3,000円を支払うものとする。</w:t>
      </w:r>
    </w:p>
    <w:p w14:paraId="52450D3E" w14:textId="77777777" w:rsidR="006B5728" w:rsidRPr="00503A10" w:rsidRDefault="006B5728" w:rsidP="006B5728">
      <w:pPr>
        <w:pStyle w:val="a3"/>
        <w:tabs>
          <w:tab w:val="left" w:pos="284"/>
          <w:tab w:val="left" w:pos="426"/>
        </w:tabs>
        <w:ind w:leftChars="0" w:left="1140"/>
        <w:rPr>
          <w:rFonts w:ascii="BIZ UDPゴシック" w:eastAsia="BIZ UDPゴシック" w:hAnsi="BIZ UDPゴシック"/>
        </w:rPr>
      </w:pPr>
    </w:p>
    <w:p w14:paraId="3E881F35" w14:textId="2648D4BD" w:rsidR="00170802" w:rsidRPr="00503A10" w:rsidRDefault="00473F01" w:rsidP="00953D8D">
      <w:pPr>
        <w:tabs>
          <w:tab w:val="left" w:pos="284"/>
          <w:tab w:val="left" w:pos="426"/>
        </w:tabs>
        <w:jc w:val="left"/>
        <w:rPr>
          <w:rFonts w:ascii="BIZ UDPゴシック" w:eastAsia="BIZ UDPゴシック" w:hAnsi="BIZ UDPゴシック"/>
        </w:rPr>
      </w:pPr>
      <w:r w:rsidRPr="00503A10">
        <w:rPr>
          <w:rFonts w:ascii="BIZ UDPゴシック" w:eastAsia="BIZ UDPゴシック" w:hAnsi="BIZ UDPゴシック" w:hint="eastAsia"/>
        </w:rPr>
        <w:t>12</w:t>
      </w:r>
      <w:r w:rsidR="00E666C1" w:rsidRPr="00503A10">
        <w:rPr>
          <w:rFonts w:ascii="BIZ UDPゴシック" w:eastAsia="BIZ UDPゴシック" w:hAnsi="BIZ UDPゴシック" w:hint="eastAsia"/>
        </w:rPr>
        <w:t>．</w:t>
      </w:r>
      <w:r w:rsidR="00170802" w:rsidRPr="00503A10">
        <w:rPr>
          <w:rFonts w:ascii="BIZ UDPゴシック" w:eastAsia="BIZ UDPゴシック" w:hAnsi="BIZ UDPゴシック" w:hint="eastAsia"/>
        </w:rPr>
        <w:t>実習受入の証明について</w:t>
      </w:r>
    </w:p>
    <w:p w14:paraId="63C64CD0" w14:textId="05BEF397" w:rsidR="00170802" w:rsidRPr="00457CC5" w:rsidRDefault="008C1C43" w:rsidP="006B5728">
      <w:pPr>
        <w:tabs>
          <w:tab w:val="left" w:pos="284"/>
          <w:tab w:val="left" w:pos="426"/>
        </w:tabs>
        <w:ind w:firstLineChars="100" w:firstLine="210"/>
        <w:rPr>
          <w:rFonts w:ascii="BIZ UDPゴシック" w:eastAsia="BIZ UDPゴシック" w:hAnsi="BIZ UDPゴシック"/>
        </w:rPr>
      </w:pPr>
      <w:r w:rsidRPr="00503A10">
        <w:rPr>
          <w:rFonts w:ascii="BIZ UDPゴシック" w:eastAsia="BIZ UDPゴシック" w:hAnsi="BIZ UDPゴシック" w:hint="eastAsia"/>
        </w:rPr>
        <w:t>研修センター</w:t>
      </w:r>
      <w:r w:rsidR="00170802" w:rsidRPr="00503A10">
        <w:rPr>
          <w:rFonts w:ascii="BIZ UDPゴシック" w:eastAsia="BIZ UDPゴシック" w:hAnsi="BIZ UDPゴシック" w:hint="eastAsia"/>
        </w:rPr>
        <w:t>は、</w:t>
      </w:r>
      <w:r w:rsidR="004647F6" w:rsidRPr="00503A10">
        <w:rPr>
          <w:rFonts w:ascii="BIZ UDPゴシック" w:eastAsia="BIZ UDPゴシック" w:hAnsi="BIZ UDPゴシック" w:hint="eastAsia"/>
        </w:rPr>
        <w:t>「介護支援専門員養成研修における実習における実習受入に関する指針」により、別紙「様式</w:t>
      </w:r>
      <w:r w:rsidR="004A1205" w:rsidRPr="00503A10">
        <w:rPr>
          <w:rFonts w:ascii="BIZ UDPゴシック" w:eastAsia="BIZ UDPゴシック" w:hAnsi="BIZ UDPゴシック" w:hint="eastAsia"/>
        </w:rPr>
        <w:t>7-1</w:t>
      </w:r>
      <w:r w:rsidR="004647F6" w:rsidRPr="00503A10">
        <w:rPr>
          <w:rFonts w:ascii="BIZ UDPゴシック" w:eastAsia="BIZ UDPゴシック" w:hAnsi="BIZ UDPゴシック" w:hint="eastAsia"/>
        </w:rPr>
        <w:t>」により実習受入証明書を発行する。</w:t>
      </w:r>
    </w:p>
    <w:p w14:paraId="78671ADB" w14:textId="267E31B5" w:rsidR="00473F01" w:rsidRPr="008C1C43" w:rsidRDefault="00473F01" w:rsidP="00473F01">
      <w:pPr>
        <w:tabs>
          <w:tab w:val="left" w:pos="284"/>
          <w:tab w:val="left" w:pos="426"/>
        </w:tabs>
        <w:rPr>
          <w:rFonts w:ascii="BIZ UDPゴシック" w:eastAsia="BIZ UDPゴシック" w:hAnsi="BIZ UDPゴシック"/>
        </w:rPr>
      </w:pPr>
    </w:p>
    <w:p w14:paraId="5245A0D4" w14:textId="5437C812" w:rsidR="00473F01" w:rsidRPr="00457CC5" w:rsidRDefault="00473F01" w:rsidP="00473F01">
      <w:pPr>
        <w:tabs>
          <w:tab w:val="left" w:pos="284"/>
          <w:tab w:val="left" w:pos="426"/>
        </w:tabs>
        <w:rPr>
          <w:rFonts w:ascii="BIZ UDPゴシック" w:eastAsia="BIZ UDPゴシック" w:hAnsi="BIZ UDPゴシック"/>
        </w:rPr>
      </w:pPr>
    </w:p>
    <w:p w14:paraId="7B033952" w14:textId="45BAF660" w:rsidR="00473F01" w:rsidRPr="00457CC5" w:rsidRDefault="00473F01" w:rsidP="00473F01">
      <w:pPr>
        <w:tabs>
          <w:tab w:val="left" w:pos="284"/>
          <w:tab w:val="left" w:pos="426"/>
        </w:tabs>
        <w:rPr>
          <w:rFonts w:ascii="BIZ UDPゴシック" w:eastAsia="BIZ UDPゴシック" w:hAnsi="BIZ UDPゴシック"/>
        </w:rPr>
      </w:pPr>
    </w:p>
    <w:p w14:paraId="36710496" w14:textId="333B4C8C" w:rsidR="008C0053" w:rsidRPr="00457CC5" w:rsidRDefault="008C0053" w:rsidP="008C0053">
      <w:pPr>
        <w:rPr>
          <w:rFonts w:ascii="BIZ UDPゴシック" w:eastAsia="BIZ UDPゴシック" w:hAnsi="BIZ UDPゴシック"/>
          <w:szCs w:val="21"/>
        </w:rPr>
      </w:pPr>
      <w:r w:rsidRPr="00457CC5">
        <w:rPr>
          <w:rFonts w:ascii="BIZ UDPゴシック" w:eastAsia="BIZ UDPゴシック" w:hAnsi="BIZ UDPゴシック" w:hint="eastAsia"/>
          <w:szCs w:val="21"/>
        </w:rPr>
        <w:t>【</w:t>
      </w:r>
      <w:r w:rsidR="009B1851" w:rsidRPr="00457CC5">
        <w:rPr>
          <w:rFonts w:ascii="BIZ UDPゴシック" w:eastAsia="BIZ UDPゴシック" w:hAnsi="BIZ UDPゴシック" w:hint="eastAsia"/>
          <w:szCs w:val="21"/>
        </w:rPr>
        <w:t>参考１</w:t>
      </w:r>
      <w:r w:rsidRPr="00457CC5">
        <w:rPr>
          <w:rFonts w:ascii="BIZ UDPゴシック" w:eastAsia="BIZ UDPゴシック" w:hAnsi="BIZ UDPゴシック" w:hint="eastAsia"/>
          <w:szCs w:val="21"/>
        </w:rPr>
        <w:t>】</w:t>
      </w:r>
    </w:p>
    <w:p w14:paraId="28C9C244" w14:textId="236C10E6" w:rsidR="008C0053" w:rsidRPr="00457CC5" w:rsidRDefault="008C0053" w:rsidP="008C0053">
      <w:pPr>
        <w:rPr>
          <w:rFonts w:ascii="BIZ UDPゴシック" w:eastAsia="BIZ UDPゴシック" w:hAnsi="BIZ UDPゴシック"/>
          <w:szCs w:val="21"/>
        </w:rPr>
      </w:pPr>
      <w:r w:rsidRPr="00457CC5">
        <w:rPr>
          <w:rFonts w:ascii="BIZ UDPゴシック" w:eastAsia="BIZ UDPゴシック" w:hAnsi="BIZ UDPゴシック"/>
          <w:noProof/>
          <w:szCs w:val="21"/>
        </w:rPr>
        <mc:AlternateContent>
          <mc:Choice Requires="wps">
            <w:drawing>
              <wp:anchor distT="45720" distB="45720" distL="114300" distR="114300" simplePos="0" relativeHeight="251682816" behindDoc="0" locked="0" layoutInCell="1" allowOverlap="1" wp14:anchorId="5F2E6106" wp14:editId="477ED77D">
                <wp:simplePos x="0" y="0"/>
                <wp:positionH relativeFrom="margin">
                  <wp:align>left</wp:align>
                </wp:positionH>
                <wp:positionV relativeFrom="paragraph">
                  <wp:posOffset>273685</wp:posOffset>
                </wp:positionV>
                <wp:extent cx="5524500" cy="552450"/>
                <wp:effectExtent l="0" t="0" r="19050" b="19050"/>
                <wp:wrapSquare wrapText="bothSides"/>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552450"/>
                        </a:xfrm>
                        <a:prstGeom prst="rect">
                          <a:avLst/>
                        </a:prstGeom>
                        <a:solidFill>
                          <a:srgbClr val="FFFFFF"/>
                        </a:solidFill>
                        <a:ln w="9525">
                          <a:solidFill>
                            <a:srgbClr val="000000"/>
                          </a:solidFill>
                          <a:miter lim="800000"/>
                          <a:headEnd/>
                          <a:tailEnd/>
                        </a:ln>
                      </wps:spPr>
                      <wps:txbx>
                        <w:txbxContent>
                          <w:p w14:paraId="3156BC02" w14:textId="1B0DB799" w:rsidR="008C0053" w:rsidRDefault="008C0053" w:rsidP="008C0053">
                            <w:pPr>
                              <w:ind w:left="840" w:hangingChars="400" w:hanging="840"/>
                              <w:rPr>
                                <w:rFonts w:ascii="ＭＳ Ｐゴシック" w:eastAsia="ＭＳ Ｐゴシック" w:hAnsi="ＭＳ Ｐゴシック"/>
                                <w:szCs w:val="21"/>
                              </w:rPr>
                            </w:pPr>
                            <w:r>
                              <w:rPr>
                                <w:rFonts w:ascii="ＭＳ Ｐゴシック" w:eastAsia="ＭＳ Ｐゴシック" w:hAnsi="ＭＳ Ｐゴシック" w:hint="eastAsia"/>
                                <w:szCs w:val="21"/>
                              </w:rPr>
                              <w:t>実習の実施における滋賀県、研修センター、実習受入事業所の主な役割</w:t>
                            </w:r>
                          </w:p>
                          <w:p w14:paraId="67776EF8" w14:textId="5B5186AE" w:rsidR="008C0053" w:rsidRDefault="008C0053" w:rsidP="008C0053">
                            <w:pPr>
                              <w:ind w:left="840" w:hangingChars="400" w:hanging="840"/>
                              <w:rPr>
                                <w:rFonts w:ascii="ＭＳ Ｐゴシック" w:eastAsia="ＭＳ Ｐゴシック" w:hAnsi="ＭＳ Ｐゴシック"/>
                                <w:szCs w:val="21"/>
                              </w:rPr>
                            </w:pPr>
                            <w:r w:rsidRPr="00955781">
                              <w:rPr>
                                <w:rFonts w:ascii="ＭＳ Ｐゴシック" w:eastAsia="ＭＳ Ｐゴシック" w:hAnsi="ＭＳ Ｐゴシック"/>
                                <w:szCs w:val="21"/>
                              </w:rPr>
                              <w:t xml:space="preserve"> 「介護支援専門員養成研修における実習受入に関する指針」（厚生労働省）</w:t>
                            </w:r>
                            <w:r>
                              <w:rPr>
                                <w:rFonts w:ascii="ＭＳ Ｐゴシック" w:eastAsia="ＭＳ Ｐゴシック" w:hAnsi="ＭＳ Ｐゴシック" w:hint="eastAsia"/>
                                <w:szCs w:val="21"/>
                              </w:rPr>
                              <w:t>より一部</w:t>
                            </w:r>
                            <w:r w:rsidR="009B1851">
                              <w:rPr>
                                <w:rFonts w:ascii="ＭＳ Ｐゴシック" w:eastAsia="ＭＳ Ｐゴシック" w:hAnsi="ＭＳ Ｐゴシック" w:hint="eastAsia"/>
                                <w:szCs w:val="21"/>
                              </w:rPr>
                              <w:t>改編</w:t>
                            </w:r>
                          </w:p>
                          <w:p w14:paraId="69E94FF0" w14:textId="2E98EF59" w:rsidR="008C0053" w:rsidRPr="008C0053" w:rsidRDefault="008C0053" w:rsidP="008C0053">
                            <w:pPr>
                              <w:tabs>
                                <w:tab w:val="left" w:pos="284"/>
                                <w:tab w:val="left" w:pos="426"/>
                              </w:tabs>
                              <w:rPr>
                                <w:rFonts w:ascii="ＭＳ Ｐゴシック" w:eastAsia="ＭＳ Ｐゴシック" w:hAnsi="ＭＳ Ｐゴシック"/>
                              </w:rPr>
                            </w:pPr>
                          </w:p>
                          <w:p w14:paraId="36ACA06D" w14:textId="523A07C7" w:rsidR="008C0053" w:rsidRPr="00D71ACD" w:rsidRDefault="008C0053" w:rsidP="008C0053">
                            <w:pPr>
                              <w:tabs>
                                <w:tab w:val="left" w:pos="284"/>
                                <w:tab w:val="left" w:pos="426"/>
                              </w:tabs>
                              <w:rPr>
                                <w:rFonts w:ascii="ＭＳ Ｐゴシック" w:eastAsia="ＭＳ Ｐゴシック" w:hAnsi="ＭＳ Ｐゴシック"/>
                              </w:rPr>
                            </w:pPr>
                          </w:p>
                          <w:p w14:paraId="17934134" w14:textId="77777777" w:rsidR="008C0053" w:rsidRDefault="008C0053" w:rsidP="008C00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2E6106" id="_x0000_t202" coordsize="21600,21600" o:spt="202" path="m,l,21600r21600,l21600,xe">
                <v:stroke joinstyle="miter"/>
                <v:path gradientshapeok="t" o:connecttype="rect"/>
              </v:shapetype>
              <v:shape id="テキスト ボックス 2" o:spid="_x0000_s1026" type="#_x0000_t202" style="position:absolute;left:0;text-align:left;margin-left:0;margin-top:21.55pt;width:435pt;height:43.5pt;z-index:2516828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">
                <v:textbox>
                  <w:txbxContent>
                    <w:p w14:paraId="3156BC02" w14:textId="1B0DB799" w:rsidR="008C0053" w:rsidRDefault="008C0053" w:rsidP="008C0053">
                      <w:pPr>
                        <w:ind w:left="840" w:hangingChars="400" w:hanging="840"/>
                        <w:rPr>
                          <w:rFonts w:ascii="ＭＳ Ｐゴシック" w:eastAsia="ＭＳ Ｐゴシック" w:hAnsi="ＭＳ Ｐゴシック"/>
                          <w:szCs w:val="21"/>
                        </w:rPr>
                      </w:pPr>
                      <w:r>
                        <w:rPr>
                          <w:rFonts w:ascii="ＭＳ Ｐゴシック" w:eastAsia="ＭＳ Ｐゴシック" w:hAnsi="ＭＳ Ｐゴシック" w:hint="eastAsia"/>
                          <w:szCs w:val="21"/>
                        </w:rPr>
                        <w:t>実習の実施における滋賀県、研修センター、実習受入事業所の主な役割</w:t>
                      </w:r>
                    </w:p>
                    <w:p w14:paraId="67776EF8" w14:textId="5B5186AE" w:rsidR="008C0053" w:rsidRDefault="008C0053" w:rsidP="008C0053">
                      <w:pPr>
                        <w:ind w:left="840" w:hangingChars="400" w:hanging="840"/>
                        <w:rPr>
                          <w:rFonts w:ascii="ＭＳ Ｐゴシック" w:eastAsia="ＭＳ Ｐゴシック" w:hAnsi="ＭＳ Ｐゴシック"/>
                          <w:szCs w:val="21"/>
                        </w:rPr>
                      </w:pPr>
                      <w:r w:rsidRPr="00955781">
                        <w:rPr>
                          <w:rFonts w:ascii="ＭＳ Ｐゴシック" w:eastAsia="ＭＳ Ｐゴシック" w:hAnsi="ＭＳ Ｐゴシック"/>
                          <w:szCs w:val="21"/>
                        </w:rPr>
                        <w:t xml:space="preserve"> 「介護支援専門員養成研修における実習受入に関する指針」（厚生労働省）</w:t>
                      </w:r>
                      <w:r>
                        <w:rPr>
                          <w:rFonts w:ascii="ＭＳ Ｐゴシック" w:eastAsia="ＭＳ Ｐゴシック" w:hAnsi="ＭＳ Ｐゴシック" w:hint="eastAsia"/>
                          <w:szCs w:val="21"/>
                        </w:rPr>
                        <w:t>より一部</w:t>
                      </w:r>
                      <w:r w:rsidR="009B1851">
                        <w:rPr>
                          <w:rFonts w:ascii="ＭＳ Ｐゴシック" w:eastAsia="ＭＳ Ｐゴシック" w:hAnsi="ＭＳ Ｐゴシック" w:hint="eastAsia"/>
                          <w:szCs w:val="21"/>
                        </w:rPr>
                        <w:t>改編</w:t>
                      </w:r>
                    </w:p>
                    <w:p w14:paraId="69E94FF0" w14:textId="2E98EF59" w:rsidR="008C0053" w:rsidRPr="008C0053" w:rsidRDefault="008C0053" w:rsidP="008C0053">
                      <w:pPr>
                        <w:tabs>
                          <w:tab w:val="left" w:pos="284"/>
                          <w:tab w:val="left" w:pos="426"/>
                        </w:tabs>
                        <w:rPr>
                          <w:rFonts w:ascii="ＭＳ Ｐゴシック" w:eastAsia="ＭＳ Ｐゴシック" w:hAnsi="ＭＳ Ｐゴシック"/>
                        </w:rPr>
                      </w:pPr>
                    </w:p>
                    <w:p w14:paraId="36ACA06D" w14:textId="523A07C7" w:rsidR="008C0053" w:rsidRPr="00D71ACD" w:rsidRDefault="008C0053" w:rsidP="008C0053">
                      <w:pPr>
                        <w:tabs>
                          <w:tab w:val="left" w:pos="284"/>
                          <w:tab w:val="left" w:pos="426"/>
                        </w:tabs>
                        <w:rPr>
                          <w:rFonts w:ascii="ＭＳ Ｐゴシック" w:eastAsia="ＭＳ Ｐゴシック" w:hAnsi="ＭＳ Ｐゴシック"/>
                        </w:rPr>
                      </w:pPr>
                    </w:p>
                    <w:p w14:paraId="17934134" w14:textId="77777777" w:rsidR="008C0053" w:rsidRDefault="008C0053" w:rsidP="008C0053"/>
                  </w:txbxContent>
                </v:textbox>
                <w10:wrap type="square" anchorx="margin"/>
              </v:shape>
            </w:pict>
          </mc:Fallback>
        </mc:AlternateContent>
      </w:r>
    </w:p>
    <w:p w14:paraId="308A96D2" w14:textId="7CEF558C" w:rsidR="00473F01" w:rsidRPr="00457CC5" w:rsidRDefault="00473F01" w:rsidP="00473F01">
      <w:pPr>
        <w:tabs>
          <w:tab w:val="left" w:pos="284"/>
          <w:tab w:val="left" w:pos="426"/>
        </w:tabs>
        <w:rPr>
          <w:rFonts w:ascii="BIZ UDPゴシック" w:eastAsia="BIZ UDPゴシック" w:hAnsi="BIZ UDPゴシック"/>
        </w:rPr>
      </w:pPr>
    </w:p>
    <w:p w14:paraId="23FE136F" w14:textId="0C71BB5B" w:rsidR="008C0053" w:rsidRPr="00457CC5" w:rsidRDefault="008C0053" w:rsidP="00473F01">
      <w:pPr>
        <w:tabs>
          <w:tab w:val="left" w:pos="284"/>
          <w:tab w:val="left" w:pos="426"/>
        </w:tabs>
        <w:rPr>
          <w:rFonts w:ascii="BIZ UDPゴシック" w:eastAsia="BIZ UDPゴシック" w:hAnsi="BIZ UDPゴシック"/>
        </w:rPr>
      </w:pPr>
    </w:p>
    <w:p w14:paraId="55EC3400" w14:textId="7DEF7204" w:rsidR="008C0053" w:rsidRPr="00457CC5" w:rsidRDefault="009B1851" w:rsidP="00473F01">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hint="eastAsia"/>
          <w:noProof/>
          <w:szCs w:val="21"/>
        </w:rPr>
        <mc:AlternateContent>
          <mc:Choice Requires="wps">
            <w:drawing>
              <wp:anchor distT="0" distB="0" distL="114300" distR="114300" simplePos="0" relativeHeight="251687936" behindDoc="0" locked="0" layoutInCell="1" allowOverlap="1" wp14:anchorId="338E462D" wp14:editId="3499D6BE">
                <wp:simplePos x="0" y="0"/>
                <wp:positionH relativeFrom="column">
                  <wp:posOffset>1076325</wp:posOffset>
                </wp:positionH>
                <wp:positionV relativeFrom="paragraph">
                  <wp:posOffset>2124075</wp:posOffset>
                </wp:positionV>
                <wp:extent cx="895350" cy="323850"/>
                <wp:effectExtent l="0" t="0" r="0" b="0"/>
                <wp:wrapNone/>
                <wp:docPr id="20" name="正方形/長方形 20"/>
                <wp:cNvGraphicFramePr/>
                <a:graphic xmlns:a="http://schemas.openxmlformats.org/drawingml/2006/main">
                  <a:graphicData uri="http://schemas.microsoft.com/office/word/2010/wordprocessingShape">
                    <wps:wsp>
                      <wps:cNvSpPr/>
                      <wps:spPr>
                        <a:xfrm>
                          <a:off x="0" y="0"/>
                          <a:ext cx="895350" cy="323850"/>
                        </a:xfrm>
                        <a:prstGeom prst="rect">
                          <a:avLst/>
                        </a:prstGeom>
                        <a:solidFill>
                          <a:sysClr val="window" lastClr="FFFFFF"/>
                        </a:solidFill>
                        <a:ln w="12700" cap="flat" cmpd="sng" algn="ctr">
                          <a:noFill/>
                          <a:prstDash val="solid"/>
                          <a:miter lim="800000"/>
                        </a:ln>
                        <a:effectLst/>
                      </wps:spPr>
                      <wps:txbx>
                        <w:txbxContent>
                          <w:p w14:paraId="24C97C5E" w14:textId="694373E5" w:rsidR="009B1851" w:rsidRPr="009B1851" w:rsidRDefault="009B1851" w:rsidP="009B1851">
                            <w:pPr>
                              <w:jc w:val="center"/>
                              <w:rPr>
                                <w:rFonts w:ascii="ＭＳ Ｐゴシック" w:eastAsia="ＭＳ Ｐゴシック" w:hAnsi="ＭＳ Ｐゴシック"/>
                                <w:b/>
                                <w:bCs/>
                              </w:rPr>
                            </w:pPr>
                            <w:r>
                              <w:rPr>
                                <w:rFonts w:ascii="ＭＳ Ｐゴシック" w:eastAsia="ＭＳ Ｐゴシック" w:hAnsi="ＭＳ Ｐゴシック" w:hint="eastAsia"/>
                                <w:b/>
                                <w:bCs/>
                              </w:rPr>
                              <w:t>実習生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8E462D" id="正方形/長方形 20" o:spid="_x0000_s1027" style="position:absolute;left:0;text-align:left;margin-left:84.75pt;margin-top:167.25pt;width:70.5pt;height:25.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" fillcolor="window" stroked="f" strokeweight="1pt">
                <v:textbox>
                  <w:txbxContent>
                    <w:p w14:paraId="24C97C5E" w14:textId="694373E5" w:rsidR="009B1851" w:rsidRPr="009B1851" w:rsidRDefault="009B1851" w:rsidP="009B1851">
                      <w:pPr>
                        <w:jc w:val="center"/>
                        <w:rPr>
                          <w:rFonts w:ascii="ＭＳ Ｐゴシック" w:eastAsia="ＭＳ Ｐゴシック" w:hAnsi="ＭＳ Ｐゴシック"/>
                          <w:b/>
                          <w:bCs/>
                        </w:rPr>
                      </w:pPr>
                      <w:r>
                        <w:rPr>
                          <w:rFonts w:ascii="ＭＳ Ｐゴシック" w:eastAsia="ＭＳ Ｐゴシック" w:hAnsi="ＭＳ Ｐゴシック" w:hint="eastAsia"/>
                          <w:b/>
                          <w:bCs/>
                        </w:rPr>
                        <w:t>実習生</w:t>
                      </w:r>
                    </w:p>
                  </w:txbxContent>
                </v:textbox>
              </v:rect>
            </w:pict>
          </mc:Fallback>
        </mc:AlternateContent>
      </w:r>
      <w:r w:rsidRPr="00457CC5">
        <w:rPr>
          <w:rFonts w:ascii="BIZ UDPゴシック" w:eastAsia="BIZ UDPゴシック" w:hAnsi="BIZ UDPゴシック" w:hint="eastAsia"/>
          <w:noProof/>
          <w:szCs w:val="21"/>
        </w:rPr>
        <mc:AlternateContent>
          <mc:Choice Requires="wps">
            <w:drawing>
              <wp:anchor distT="0" distB="0" distL="114300" distR="114300" simplePos="0" relativeHeight="251685888" behindDoc="0" locked="0" layoutInCell="1" allowOverlap="1" wp14:anchorId="1948928B" wp14:editId="539274DB">
                <wp:simplePos x="0" y="0"/>
                <wp:positionH relativeFrom="margin">
                  <wp:posOffset>1005840</wp:posOffset>
                </wp:positionH>
                <wp:positionV relativeFrom="paragraph">
                  <wp:posOffset>1199515</wp:posOffset>
                </wp:positionV>
                <wp:extent cx="1066800" cy="323850"/>
                <wp:effectExtent l="0" t="0" r="0" b="0"/>
                <wp:wrapNone/>
                <wp:docPr id="18" name="正方形/長方形 18"/>
                <wp:cNvGraphicFramePr/>
                <a:graphic xmlns:a="http://schemas.openxmlformats.org/drawingml/2006/main">
                  <a:graphicData uri="http://schemas.microsoft.com/office/word/2010/wordprocessingShape">
                    <wps:wsp>
                      <wps:cNvSpPr/>
                      <wps:spPr>
                        <a:xfrm>
                          <a:off x="0" y="0"/>
                          <a:ext cx="1066800" cy="323850"/>
                        </a:xfrm>
                        <a:prstGeom prst="rect">
                          <a:avLst/>
                        </a:prstGeom>
                        <a:solidFill>
                          <a:sysClr val="window" lastClr="FFFFFF"/>
                        </a:solidFill>
                        <a:ln w="12700" cap="flat" cmpd="sng" algn="ctr">
                          <a:noFill/>
                          <a:prstDash val="solid"/>
                          <a:miter lim="800000"/>
                        </a:ln>
                        <a:effectLst/>
                      </wps:spPr>
                      <wps:txbx>
                        <w:txbxContent>
                          <w:p w14:paraId="45D9C3BA" w14:textId="0DEB7F2C" w:rsidR="009B1851" w:rsidRPr="009B1851" w:rsidRDefault="009B1851" w:rsidP="009B1851">
                            <w:pPr>
                              <w:jc w:val="center"/>
                              <w:rPr>
                                <w:rFonts w:ascii="ＭＳ Ｐゴシック" w:eastAsia="ＭＳ Ｐゴシック" w:hAnsi="ＭＳ Ｐゴシック"/>
                                <w:b/>
                                <w:bCs/>
                              </w:rPr>
                            </w:pPr>
                            <w:r>
                              <w:rPr>
                                <w:rFonts w:ascii="ＭＳ Ｐゴシック" w:eastAsia="ＭＳ Ｐゴシック" w:hAnsi="ＭＳ Ｐゴシック" w:hint="eastAsia"/>
                                <w:b/>
                                <w:bCs/>
                              </w:rPr>
                              <w:t>研修センター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948928B" id="正方形/長方形 18" o:spid="_x0000_s1028" style="position:absolute;left:0;text-align:left;margin-left:79.2pt;margin-top:94.45pt;width:84pt;height:25.5pt;z-index:2516858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" fillcolor="window" stroked="f" strokeweight="1pt">
                <v:textbox>
                  <w:txbxContent>
                    <w:p w14:paraId="45D9C3BA" w14:textId="0DEB7F2C" w:rsidR="009B1851" w:rsidRPr="009B1851" w:rsidRDefault="009B1851" w:rsidP="009B1851">
                      <w:pPr>
                        <w:jc w:val="center"/>
                        <w:rPr>
                          <w:rFonts w:ascii="ＭＳ Ｐゴシック" w:eastAsia="ＭＳ Ｐゴシック" w:hAnsi="ＭＳ Ｐゴシック"/>
                          <w:b/>
                          <w:bCs/>
                        </w:rPr>
                      </w:pPr>
                      <w:r>
                        <w:rPr>
                          <w:rFonts w:ascii="ＭＳ Ｐゴシック" w:eastAsia="ＭＳ Ｐゴシック" w:hAnsi="ＭＳ Ｐゴシック" w:hint="eastAsia"/>
                          <w:b/>
                          <w:bCs/>
                        </w:rPr>
                        <w:t>研修センター</w:t>
                      </w:r>
                    </w:p>
                  </w:txbxContent>
                </v:textbox>
                <w10:wrap anchorx="margin"/>
              </v:rect>
            </w:pict>
          </mc:Fallback>
        </mc:AlternateContent>
      </w:r>
      <w:r w:rsidRPr="00457CC5">
        <w:rPr>
          <w:rFonts w:ascii="BIZ UDPゴシック" w:eastAsia="BIZ UDPゴシック" w:hAnsi="BIZ UDPゴシック" w:hint="eastAsia"/>
          <w:noProof/>
          <w:szCs w:val="21"/>
        </w:rPr>
        <mc:AlternateContent>
          <mc:Choice Requires="wps">
            <w:drawing>
              <wp:anchor distT="0" distB="0" distL="114300" distR="114300" simplePos="0" relativeHeight="251683840" behindDoc="0" locked="0" layoutInCell="1" allowOverlap="1" wp14:anchorId="6284B21B" wp14:editId="681DA010">
                <wp:simplePos x="0" y="0"/>
                <wp:positionH relativeFrom="column">
                  <wp:posOffset>2558415</wp:posOffset>
                </wp:positionH>
                <wp:positionV relativeFrom="paragraph">
                  <wp:posOffset>218440</wp:posOffset>
                </wp:positionV>
                <wp:extent cx="895350" cy="323850"/>
                <wp:effectExtent l="0" t="0" r="0" b="0"/>
                <wp:wrapNone/>
                <wp:docPr id="16" name="正方形/長方形 16"/>
                <wp:cNvGraphicFramePr/>
                <a:graphic xmlns:a="http://schemas.openxmlformats.org/drawingml/2006/main">
                  <a:graphicData uri="http://schemas.microsoft.com/office/word/2010/wordprocessingShape">
                    <wps:wsp>
                      <wps:cNvSpPr/>
                      <wps:spPr>
                        <a:xfrm>
                          <a:off x="0" y="0"/>
                          <a:ext cx="895350" cy="3238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5BC3B58" w14:textId="4DD50416" w:rsidR="008C0053" w:rsidRPr="009B1851" w:rsidRDefault="008C0053" w:rsidP="008C0053">
                            <w:pPr>
                              <w:jc w:val="center"/>
                              <w:rPr>
                                <w:rFonts w:ascii="ＭＳ Ｐゴシック" w:eastAsia="ＭＳ Ｐゴシック" w:hAnsi="ＭＳ Ｐゴシック"/>
                                <w:b/>
                                <w:bCs/>
                              </w:rPr>
                            </w:pPr>
                            <w:r w:rsidRPr="009B1851">
                              <w:rPr>
                                <w:rFonts w:ascii="ＭＳ Ｐゴシック" w:eastAsia="ＭＳ Ｐゴシック" w:hAnsi="ＭＳ Ｐゴシック" w:hint="eastAsia"/>
                                <w:b/>
                                <w:bCs/>
                              </w:rPr>
                              <w:t>滋賀県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84B21B" id="正方形/長方形 16" o:spid="_x0000_s1029" style="position:absolute;left:0;text-align:left;margin-left:201.45pt;margin-top:17.2pt;width:70.5pt;height:25.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" fillcolor="white [3201]" stroked="f" strokeweight="1pt">
                <v:textbox>
                  <w:txbxContent>
                    <w:p w14:paraId="35BC3B58" w14:textId="4DD50416" w:rsidR="008C0053" w:rsidRPr="009B1851" w:rsidRDefault="008C0053" w:rsidP="008C0053">
                      <w:pPr>
                        <w:jc w:val="center"/>
                        <w:rPr>
                          <w:rFonts w:ascii="ＭＳ Ｐゴシック" w:eastAsia="ＭＳ Ｐゴシック" w:hAnsi="ＭＳ Ｐゴシック"/>
                          <w:b/>
                          <w:bCs/>
                        </w:rPr>
                      </w:pPr>
                      <w:r w:rsidRPr="009B1851">
                        <w:rPr>
                          <w:rFonts w:ascii="ＭＳ Ｐゴシック" w:eastAsia="ＭＳ Ｐゴシック" w:hAnsi="ＭＳ Ｐゴシック" w:hint="eastAsia"/>
                          <w:b/>
                          <w:bCs/>
                        </w:rPr>
                        <w:t>滋賀県</w:t>
                      </w:r>
                    </w:p>
                  </w:txbxContent>
                </v:textbox>
              </v:rect>
            </w:pict>
          </mc:Fallback>
        </mc:AlternateContent>
      </w:r>
      <w:r w:rsidR="008C0053" w:rsidRPr="00457CC5">
        <w:rPr>
          <w:rFonts w:ascii="BIZ UDPゴシック" w:eastAsia="BIZ UDPゴシック" w:hAnsi="BIZ UDPゴシック"/>
          <w:noProof/>
        </w:rPr>
        <w:drawing>
          <wp:inline distT="0" distB="0" distL="0" distR="0" wp14:anchorId="12ADCFB6" wp14:editId="7EC25449">
            <wp:extent cx="5859816" cy="2792095"/>
            <wp:effectExtent l="0" t="0" r="7620" b="825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63406" cy="2793806"/>
                    </a:xfrm>
                    <a:prstGeom prst="rect">
                      <a:avLst/>
                    </a:prstGeom>
                  </pic:spPr>
                </pic:pic>
              </a:graphicData>
            </a:graphic>
          </wp:inline>
        </w:drawing>
      </w:r>
    </w:p>
    <w:p w14:paraId="621C9F3E" w14:textId="501718CE" w:rsidR="00473F01" w:rsidRPr="00457CC5" w:rsidRDefault="00473F01" w:rsidP="00473F01">
      <w:pPr>
        <w:tabs>
          <w:tab w:val="left" w:pos="284"/>
          <w:tab w:val="left" w:pos="426"/>
        </w:tabs>
        <w:rPr>
          <w:rFonts w:ascii="BIZ UDPゴシック" w:eastAsia="BIZ UDPゴシック" w:hAnsi="BIZ UDPゴシック"/>
        </w:rPr>
      </w:pPr>
    </w:p>
    <w:p w14:paraId="07707FEB" w14:textId="01E7FD5E" w:rsidR="00473F01" w:rsidRPr="00457CC5" w:rsidRDefault="00473F01" w:rsidP="00473F01">
      <w:pPr>
        <w:tabs>
          <w:tab w:val="left" w:pos="284"/>
          <w:tab w:val="left" w:pos="426"/>
        </w:tabs>
        <w:rPr>
          <w:rFonts w:ascii="BIZ UDPゴシック" w:eastAsia="BIZ UDPゴシック" w:hAnsi="BIZ UDPゴシック"/>
        </w:rPr>
      </w:pPr>
    </w:p>
    <w:p w14:paraId="3BEFABF5" w14:textId="74A4A14E" w:rsidR="00473F01" w:rsidRPr="00457CC5" w:rsidRDefault="00473F01" w:rsidP="00473F01">
      <w:pPr>
        <w:tabs>
          <w:tab w:val="left" w:pos="284"/>
          <w:tab w:val="left" w:pos="426"/>
        </w:tabs>
        <w:rPr>
          <w:rFonts w:ascii="BIZ UDPゴシック" w:eastAsia="BIZ UDPゴシック" w:hAnsi="BIZ UDPゴシック"/>
        </w:rPr>
      </w:pPr>
    </w:p>
    <w:p w14:paraId="6ACD333B" w14:textId="5D334F0D" w:rsidR="00473F01" w:rsidRPr="00457CC5" w:rsidRDefault="00473F01" w:rsidP="00473F01">
      <w:pPr>
        <w:tabs>
          <w:tab w:val="left" w:pos="284"/>
          <w:tab w:val="left" w:pos="426"/>
        </w:tabs>
        <w:rPr>
          <w:rFonts w:ascii="BIZ UDPゴシック" w:eastAsia="BIZ UDPゴシック" w:hAnsi="BIZ UDPゴシック"/>
        </w:rPr>
      </w:pPr>
    </w:p>
    <w:p w14:paraId="146C7FDD" w14:textId="21720878" w:rsidR="00473F01" w:rsidRPr="00457CC5" w:rsidRDefault="00473F01" w:rsidP="00473F01">
      <w:pPr>
        <w:tabs>
          <w:tab w:val="left" w:pos="284"/>
          <w:tab w:val="left" w:pos="426"/>
        </w:tabs>
        <w:rPr>
          <w:rFonts w:ascii="BIZ UDPゴシック" w:eastAsia="BIZ UDPゴシック" w:hAnsi="BIZ UDPゴシック"/>
        </w:rPr>
      </w:pPr>
    </w:p>
    <w:p w14:paraId="2EBBAC80" w14:textId="70D57A39" w:rsidR="00473F01" w:rsidRPr="00457CC5" w:rsidRDefault="00473F01" w:rsidP="00473F01">
      <w:pPr>
        <w:tabs>
          <w:tab w:val="left" w:pos="284"/>
          <w:tab w:val="left" w:pos="426"/>
        </w:tabs>
        <w:rPr>
          <w:rFonts w:ascii="BIZ UDPゴシック" w:eastAsia="BIZ UDPゴシック" w:hAnsi="BIZ UDPゴシック"/>
        </w:rPr>
      </w:pPr>
    </w:p>
    <w:p w14:paraId="48BEC0BC" w14:textId="58F4D904" w:rsidR="00473F01" w:rsidRPr="00457CC5" w:rsidRDefault="00473F01" w:rsidP="00473F01">
      <w:pPr>
        <w:tabs>
          <w:tab w:val="left" w:pos="284"/>
          <w:tab w:val="left" w:pos="426"/>
        </w:tabs>
        <w:rPr>
          <w:rFonts w:ascii="BIZ UDPゴシック" w:eastAsia="BIZ UDPゴシック" w:hAnsi="BIZ UDPゴシック"/>
        </w:rPr>
      </w:pPr>
    </w:p>
    <w:p w14:paraId="2D5DDDCB" w14:textId="05126DB2" w:rsidR="00473F01" w:rsidRPr="00457CC5" w:rsidRDefault="00473F01" w:rsidP="00473F01">
      <w:pPr>
        <w:tabs>
          <w:tab w:val="left" w:pos="284"/>
          <w:tab w:val="left" w:pos="426"/>
        </w:tabs>
        <w:rPr>
          <w:rFonts w:ascii="BIZ UDPゴシック" w:eastAsia="BIZ UDPゴシック" w:hAnsi="BIZ UDPゴシック"/>
        </w:rPr>
      </w:pPr>
    </w:p>
    <w:p w14:paraId="6CD8B4FB" w14:textId="4B56ABC8" w:rsidR="00661AAB" w:rsidRPr="00457CC5" w:rsidRDefault="00C2261E" w:rsidP="00C2261E">
      <w:pPr>
        <w:rPr>
          <w:rFonts w:ascii="BIZ UDPゴシック" w:eastAsia="BIZ UDPゴシック" w:hAnsi="BIZ UDPゴシック"/>
          <w:szCs w:val="21"/>
        </w:rPr>
      </w:pPr>
      <w:r w:rsidRPr="00457CC5">
        <w:rPr>
          <w:rFonts w:ascii="BIZ UDPゴシック" w:eastAsia="BIZ UDPゴシック" w:hAnsi="BIZ UDPゴシック" w:hint="eastAsia"/>
          <w:szCs w:val="21"/>
        </w:rPr>
        <w:lastRenderedPageBreak/>
        <w:t>【参考</w:t>
      </w:r>
      <w:r w:rsidR="009B1851" w:rsidRPr="00457CC5">
        <w:rPr>
          <w:rFonts w:ascii="BIZ UDPゴシック" w:eastAsia="BIZ UDPゴシック" w:hAnsi="BIZ UDPゴシック" w:hint="eastAsia"/>
          <w:szCs w:val="21"/>
        </w:rPr>
        <w:t>２</w:t>
      </w:r>
      <w:r w:rsidRPr="00457CC5">
        <w:rPr>
          <w:rFonts w:ascii="BIZ UDPゴシック" w:eastAsia="BIZ UDPゴシック" w:hAnsi="BIZ UDPゴシック" w:hint="eastAsia"/>
          <w:szCs w:val="21"/>
        </w:rPr>
        <w:t>】</w:t>
      </w:r>
      <w:r w:rsidR="00F8512C" w:rsidRPr="00457CC5">
        <w:rPr>
          <w:rFonts w:ascii="BIZ UDPゴシック" w:eastAsia="BIZ UDPゴシック" w:hAnsi="BIZ UDPゴシック" w:hint="eastAsia"/>
          <w:szCs w:val="21"/>
        </w:rPr>
        <w:t>様式</w:t>
      </w:r>
      <w:r w:rsidRPr="00457CC5">
        <w:rPr>
          <w:rFonts w:ascii="BIZ UDPゴシック" w:eastAsia="BIZ UDPゴシック" w:hAnsi="BIZ UDPゴシック" w:hint="eastAsia"/>
          <w:szCs w:val="21"/>
        </w:rPr>
        <w:t>一覧および文書の流れ</w:t>
      </w:r>
    </w:p>
    <w:p w14:paraId="5708FD42" w14:textId="77777777" w:rsidR="008525A7" w:rsidRPr="00457CC5" w:rsidRDefault="008525A7" w:rsidP="00C2261E">
      <w:pPr>
        <w:rPr>
          <w:rFonts w:ascii="BIZ UDPゴシック" w:eastAsia="BIZ UDPゴシック" w:hAnsi="BIZ UDPゴシック"/>
          <w:szCs w:val="21"/>
        </w:rPr>
      </w:pPr>
    </w:p>
    <w:tbl>
      <w:tblPr>
        <w:tblStyle w:val="a8"/>
        <w:tblW w:w="10093" w:type="dxa"/>
        <w:tblInd w:w="-289" w:type="dxa"/>
        <w:tblLook w:val="04A0" w:firstRow="1" w:lastRow="0" w:firstColumn="1" w:lastColumn="0" w:noHBand="0" w:noVBand="1"/>
      </w:tblPr>
      <w:tblGrid>
        <w:gridCol w:w="1266"/>
        <w:gridCol w:w="6237"/>
        <w:gridCol w:w="1077"/>
        <w:gridCol w:w="1513"/>
      </w:tblGrid>
      <w:tr w:rsidR="007F07DE" w:rsidRPr="00457CC5" w14:paraId="545E8D65" w14:textId="77777777" w:rsidTr="00580989">
        <w:trPr>
          <w:trHeight w:val="472"/>
        </w:trPr>
        <w:tc>
          <w:tcPr>
            <w:tcW w:w="1266" w:type="dxa"/>
            <w:noWrap/>
            <w:vAlign w:val="center"/>
            <w:hideMark/>
          </w:tcPr>
          <w:p w14:paraId="751FB37C" w14:textId="38B6B6AE" w:rsidR="007F07DE" w:rsidRPr="00457CC5" w:rsidRDefault="007F07DE" w:rsidP="004A1205">
            <w:pPr>
              <w:ind w:left="840" w:hangingChars="400" w:hanging="840"/>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様式</w:t>
            </w:r>
          </w:p>
        </w:tc>
        <w:tc>
          <w:tcPr>
            <w:tcW w:w="6237" w:type="dxa"/>
            <w:noWrap/>
            <w:vAlign w:val="center"/>
            <w:hideMark/>
          </w:tcPr>
          <w:p w14:paraId="0BE1013B" w14:textId="5605410E" w:rsidR="007F07DE" w:rsidRPr="00457CC5" w:rsidRDefault="007F07DE" w:rsidP="004A1205">
            <w:pPr>
              <w:ind w:left="840" w:hangingChars="400" w:hanging="840"/>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名称</w:t>
            </w:r>
          </w:p>
        </w:tc>
        <w:tc>
          <w:tcPr>
            <w:tcW w:w="1077" w:type="dxa"/>
            <w:vAlign w:val="center"/>
          </w:tcPr>
          <w:p w14:paraId="701F954C" w14:textId="77777777" w:rsidR="00970060" w:rsidRPr="00457CC5" w:rsidRDefault="007F07DE" w:rsidP="004A1205">
            <w:pPr>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文書の</w:t>
            </w:r>
          </w:p>
          <w:p w14:paraId="6305D56E" w14:textId="2B04BEFC" w:rsidR="007F07DE" w:rsidRPr="00457CC5" w:rsidRDefault="007F07DE" w:rsidP="004A1205">
            <w:pPr>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流れ</w:t>
            </w:r>
          </w:p>
        </w:tc>
        <w:tc>
          <w:tcPr>
            <w:tcW w:w="1513" w:type="dxa"/>
            <w:noWrap/>
            <w:vAlign w:val="center"/>
            <w:hideMark/>
          </w:tcPr>
          <w:p w14:paraId="410F4587" w14:textId="5E544C74" w:rsidR="007F07DE" w:rsidRPr="00457CC5" w:rsidRDefault="007F07DE" w:rsidP="004A1205">
            <w:pPr>
              <w:ind w:left="840" w:hangingChars="400" w:hanging="840"/>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備考</w:t>
            </w:r>
          </w:p>
          <w:p w14:paraId="51F8E463" w14:textId="396F4C38" w:rsidR="007F07DE" w:rsidRPr="00457CC5" w:rsidRDefault="007F07DE" w:rsidP="004A1205">
            <w:pPr>
              <w:ind w:left="840" w:hangingChars="400" w:hanging="840"/>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（時期）</w:t>
            </w:r>
          </w:p>
        </w:tc>
      </w:tr>
      <w:tr w:rsidR="007F07DE" w:rsidRPr="00457CC5" w14:paraId="69C2BB37" w14:textId="77777777" w:rsidTr="00580989">
        <w:trPr>
          <w:trHeight w:val="735"/>
        </w:trPr>
        <w:tc>
          <w:tcPr>
            <w:tcW w:w="1266" w:type="dxa"/>
            <w:noWrap/>
            <w:vAlign w:val="center"/>
          </w:tcPr>
          <w:p w14:paraId="27BED2ED" w14:textId="57EF3B39" w:rsidR="007F07DE" w:rsidRPr="00457CC5" w:rsidRDefault="00827835" w:rsidP="00580989">
            <w:pPr>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w:t>
            </w:r>
          </w:p>
        </w:tc>
        <w:tc>
          <w:tcPr>
            <w:tcW w:w="6237" w:type="dxa"/>
            <w:noWrap/>
          </w:tcPr>
          <w:p w14:paraId="5EAEA8AF" w14:textId="23A1097A" w:rsidR="007F07DE" w:rsidRPr="00457CC5" w:rsidRDefault="007F07DE" w:rsidP="007E5786">
            <w:pPr>
              <w:jc w:val="left"/>
              <w:rPr>
                <w:rFonts w:ascii="BIZ UDPゴシック" w:eastAsia="BIZ UDPゴシック" w:hAnsi="BIZ UDPゴシック"/>
                <w:szCs w:val="21"/>
              </w:rPr>
            </w:pPr>
            <w:r w:rsidRPr="00457CC5">
              <w:rPr>
                <w:rFonts w:ascii="BIZ UDPゴシック" w:eastAsia="BIZ UDPゴシック" w:hAnsi="BIZ UDPゴシック" w:hint="eastAsia"/>
                <w:szCs w:val="21"/>
              </w:rPr>
              <w:t>滋賀県介護支援専門員実務研修　実習実施要綱</w:t>
            </w:r>
            <w:r w:rsidRPr="00457CC5">
              <w:rPr>
                <w:rFonts w:ascii="BIZ UDPゴシック" w:eastAsia="BIZ UDPゴシック" w:hAnsi="BIZ UDPゴシック" w:hint="eastAsia"/>
                <w:szCs w:val="21"/>
              </w:rPr>
              <w:br/>
              <w:t>（平成29年8月9日付　滋医福第1151号医療福祉推進課長通知）</w:t>
            </w:r>
          </w:p>
        </w:tc>
        <w:tc>
          <w:tcPr>
            <w:tcW w:w="1077" w:type="dxa"/>
            <w:vAlign w:val="center"/>
          </w:tcPr>
          <w:p w14:paraId="3CA48744" w14:textId="167DBB82" w:rsidR="007F07DE" w:rsidRPr="00457CC5" w:rsidRDefault="00827835" w:rsidP="00580989">
            <w:pPr>
              <w:widowControl/>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w:t>
            </w:r>
          </w:p>
        </w:tc>
        <w:tc>
          <w:tcPr>
            <w:tcW w:w="1513" w:type="dxa"/>
            <w:noWrap/>
            <w:vAlign w:val="center"/>
          </w:tcPr>
          <w:p w14:paraId="6D8A3290" w14:textId="26E015E0" w:rsidR="007F07DE" w:rsidRPr="00457CC5" w:rsidRDefault="00827835" w:rsidP="00580989">
            <w:pPr>
              <w:ind w:left="840" w:hangingChars="400" w:hanging="840"/>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w:t>
            </w:r>
          </w:p>
        </w:tc>
      </w:tr>
      <w:tr w:rsidR="007F07DE" w:rsidRPr="00457CC5" w14:paraId="7ADC87A4" w14:textId="77777777" w:rsidTr="00580989">
        <w:trPr>
          <w:trHeight w:val="735"/>
        </w:trPr>
        <w:tc>
          <w:tcPr>
            <w:tcW w:w="1266" w:type="dxa"/>
            <w:noWrap/>
            <w:vAlign w:val="center"/>
          </w:tcPr>
          <w:p w14:paraId="730160AA" w14:textId="4DD8FF3F" w:rsidR="007F07DE" w:rsidRPr="00457CC5" w:rsidRDefault="00827835" w:rsidP="00580989">
            <w:pPr>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w:t>
            </w:r>
          </w:p>
        </w:tc>
        <w:tc>
          <w:tcPr>
            <w:tcW w:w="6237" w:type="dxa"/>
            <w:noWrap/>
          </w:tcPr>
          <w:p w14:paraId="1C2344AE" w14:textId="7777777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「介護支援専門員実務研修（実習）にかかる協定」</w:t>
            </w:r>
          </w:p>
          <w:p w14:paraId="16E65D8F" w14:textId="550FEEF4"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　法人用/事業所　（２種）</w:t>
            </w:r>
          </w:p>
        </w:tc>
        <w:tc>
          <w:tcPr>
            <w:tcW w:w="1077" w:type="dxa"/>
          </w:tcPr>
          <w:p w14:paraId="3152B728" w14:textId="77777777" w:rsidR="007F07DE" w:rsidRPr="00457CC5" w:rsidRDefault="007F07DE">
            <w:pPr>
              <w:widowControl/>
              <w:jc w:val="left"/>
              <w:rPr>
                <w:rFonts w:ascii="BIZ UDPゴシック" w:eastAsia="BIZ UDPゴシック" w:hAnsi="BIZ UDPゴシック"/>
                <w:szCs w:val="21"/>
              </w:rPr>
            </w:pPr>
            <w:r w:rsidRPr="00457CC5">
              <w:rPr>
                <w:rFonts w:ascii="BIZ UDPゴシック" w:eastAsia="BIZ UDPゴシック" w:hAnsi="BIZ UDPゴシック" w:hint="eastAsia"/>
                <w:szCs w:val="21"/>
              </w:rPr>
              <w:t>事業所→</w:t>
            </w:r>
          </w:p>
          <w:p w14:paraId="493E2614" w14:textId="02F37BC4" w:rsidR="007F07DE" w:rsidRPr="00503A10" w:rsidRDefault="00503A10" w:rsidP="00A95DA2">
            <w:pPr>
              <w:widowControl/>
              <w:jc w:val="left"/>
              <w:rPr>
                <w:rFonts w:ascii="BIZ UDPゴシック" w:eastAsia="BIZ UDPゴシック" w:hAnsi="BIZ UDPゴシック"/>
                <w:w w:val="66"/>
                <w:szCs w:val="21"/>
              </w:rPr>
            </w:pPr>
            <w:r w:rsidRPr="00503A10">
              <w:rPr>
                <w:rFonts w:ascii="BIZ UDPゴシック" w:eastAsia="BIZ UDPゴシック" w:hAnsi="BIZ UDPゴシック" w:hint="eastAsia"/>
                <w:w w:val="66"/>
                <w:szCs w:val="21"/>
              </w:rPr>
              <w:t>研修センター</w:t>
            </w:r>
          </w:p>
        </w:tc>
        <w:tc>
          <w:tcPr>
            <w:tcW w:w="1513" w:type="dxa"/>
            <w:noWrap/>
          </w:tcPr>
          <w:p w14:paraId="7E42D6A5" w14:textId="77777777" w:rsidR="006319D4" w:rsidRPr="00457CC5" w:rsidRDefault="006319D4"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※新規受入</w:t>
            </w:r>
          </w:p>
          <w:p w14:paraId="1E9FFDE9" w14:textId="5C595F00" w:rsidR="007F07DE" w:rsidRPr="00457CC5" w:rsidRDefault="006319D4" w:rsidP="00827835">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事業所のみ</w:t>
            </w:r>
          </w:p>
        </w:tc>
      </w:tr>
      <w:tr w:rsidR="007F07DE" w:rsidRPr="00457CC5" w14:paraId="78CCB6BD" w14:textId="77777777" w:rsidTr="00580989">
        <w:trPr>
          <w:trHeight w:val="735"/>
        </w:trPr>
        <w:tc>
          <w:tcPr>
            <w:tcW w:w="1266" w:type="dxa"/>
            <w:noWrap/>
            <w:hideMark/>
          </w:tcPr>
          <w:p w14:paraId="2F8BB884" w14:textId="6D2E0F41" w:rsidR="007F07DE" w:rsidRPr="00457CC5" w:rsidRDefault="007F07DE" w:rsidP="00554B63">
            <w:pPr>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1－1</w:t>
            </w:r>
          </w:p>
          <w:p w14:paraId="61FC70FC" w14:textId="17B052D8" w:rsidR="007F07DE" w:rsidRPr="00457CC5" w:rsidRDefault="007F07DE" w:rsidP="00554B63">
            <w:pPr>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1－2</w:t>
            </w:r>
          </w:p>
          <w:p w14:paraId="0E96D658" w14:textId="23E67324" w:rsidR="007F07DE" w:rsidRPr="00457CC5" w:rsidRDefault="007F07DE" w:rsidP="00554B63">
            <w:pPr>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1－3</w:t>
            </w:r>
          </w:p>
          <w:p w14:paraId="4A6336F4" w14:textId="0793BFDC" w:rsidR="00165158" w:rsidRPr="00457CC5" w:rsidRDefault="007F07DE" w:rsidP="00554B63">
            <w:pPr>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1－4</w:t>
            </w:r>
          </w:p>
        </w:tc>
        <w:tc>
          <w:tcPr>
            <w:tcW w:w="6237" w:type="dxa"/>
            <w:noWrap/>
            <w:hideMark/>
          </w:tcPr>
          <w:p w14:paraId="0D7DA034" w14:textId="7777777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 xml:space="preserve">介護支援専門員実務研修（実習）協定書記載事項変更届（事業所）　</w:t>
            </w:r>
          </w:p>
          <w:p w14:paraId="74C8FB6F" w14:textId="7777777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介護支援専門員実務研修（実習）協定書記載事項変更届（法人）</w:t>
            </w:r>
          </w:p>
          <w:p w14:paraId="008D8B8F" w14:textId="17598F15"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 xml:space="preserve">介護支援専門員実務研修（実習）協定解除届　</w:t>
            </w:r>
          </w:p>
          <w:p w14:paraId="43F0D894" w14:textId="5DD2F1A7" w:rsidR="007F07DE" w:rsidRPr="00457CC5" w:rsidRDefault="007F07DE" w:rsidP="00F1325D">
            <w:pPr>
              <w:rPr>
                <w:rFonts w:ascii="BIZ UDPゴシック" w:eastAsia="BIZ UDPゴシック" w:hAnsi="BIZ UDPゴシック"/>
                <w:szCs w:val="21"/>
              </w:rPr>
            </w:pPr>
            <w:r w:rsidRPr="00457CC5">
              <w:rPr>
                <w:rFonts w:ascii="BIZ UDPゴシック" w:eastAsia="BIZ UDPゴシック" w:hAnsi="BIZ UDPゴシック" w:hint="eastAsia"/>
                <w:szCs w:val="21"/>
              </w:rPr>
              <w:t>介護支援専門員実務研修（実習）協定書記載事項変更届（追加用）</w:t>
            </w:r>
          </w:p>
        </w:tc>
        <w:tc>
          <w:tcPr>
            <w:tcW w:w="1077" w:type="dxa"/>
          </w:tcPr>
          <w:p w14:paraId="44DA37DE" w14:textId="77777777" w:rsidR="007F07DE" w:rsidRPr="00457CC5" w:rsidRDefault="007F07DE" w:rsidP="007F07DE">
            <w:pPr>
              <w:widowControl/>
              <w:jc w:val="left"/>
              <w:rPr>
                <w:rFonts w:ascii="BIZ UDPゴシック" w:eastAsia="BIZ UDPゴシック" w:hAnsi="BIZ UDPゴシック"/>
                <w:szCs w:val="21"/>
              </w:rPr>
            </w:pPr>
            <w:r w:rsidRPr="00457CC5">
              <w:rPr>
                <w:rFonts w:ascii="BIZ UDPゴシック" w:eastAsia="BIZ UDPゴシック" w:hAnsi="BIZ UDPゴシック" w:hint="eastAsia"/>
                <w:szCs w:val="21"/>
              </w:rPr>
              <w:t>事業所→</w:t>
            </w:r>
          </w:p>
          <w:p w14:paraId="7139DE02" w14:textId="11D8CE7A" w:rsidR="007F07DE" w:rsidRPr="00457CC5" w:rsidRDefault="00503A10">
            <w:pPr>
              <w:widowControl/>
              <w:jc w:val="left"/>
              <w:rPr>
                <w:rFonts w:ascii="BIZ UDPゴシック" w:eastAsia="BIZ UDPゴシック" w:hAnsi="BIZ UDPゴシック"/>
                <w:szCs w:val="21"/>
              </w:rPr>
            </w:pPr>
            <w:r w:rsidRPr="00503A10">
              <w:rPr>
                <w:rFonts w:ascii="BIZ UDPゴシック" w:eastAsia="BIZ UDPゴシック" w:hAnsi="BIZ UDPゴシック" w:hint="eastAsia"/>
                <w:w w:val="66"/>
                <w:szCs w:val="21"/>
              </w:rPr>
              <w:t>研修センター</w:t>
            </w:r>
          </w:p>
          <w:p w14:paraId="179CB0DD" w14:textId="77777777" w:rsidR="007F07DE" w:rsidRPr="00457CC5" w:rsidRDefault="007F07DE" w:rsidP="00F8512C">
            <w:pPr>
              <w:ind w:left="840" w:hangingChars="400" w:hanging="840"/>
              <w:rPr>
                <w:rFonts w:ascii="BIZ UDPゴシック" w:eastAsia="BIZ UDPゴシック" w:hAnsi="BIZ UDPゴシック"/>
                <w:szCs w:val="21"/>
              </w:rPr>
            </w:pPr>
          </w:p>
        </w:tc>
        <w:tc>
          <w:tcPr>
            <w:tcW w:w="1513" w:type="dxa"/>
            <w:noWrap/>
            <w:hideMark/>
          </w:tcPr>
          <w:p w14:paraId="27838D14" w14:textId="3E4C7E79"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11月中旬</w:t>
            </w:r>
          </w:p>
          <w:p w14:paraId="09B17B1D" w14:textId="34B4854D" w:rsidR="007F07DE" w:rsidRPr="00457CC5" w:rsidRDefault="007F07DE" w:rsidP="00F8512C">
            <w:pPr>
              <w:ind w:left="840" w:hangingChars="400" w:hanging="840"/>
              <w:rPr>
                <w:rFonts w:ascii="BIZ UDPゴシック" w:eastAsia="BIZ UDPゴシック" w:hAnsi="BIZ UDPゴシック"/>
                <w:szCs w:val="21"/>
              </w:rPr>
            </w:pPr>
          </w:p>
        </w:tc>
      </w:tr>
      <w:tr w:rsidR="007F07DE" w:rsidRPr="00457CC5" w14:paraId="4FCCB551" w14:textId="77777777" w:rsidTr="00580989">
        <w:trPr>
          <w:trHeight w:val="960"/>
        </w:trPr>
        <w:tc>
          <w:tcPr>
            <w:tcW w:w="1266" w:type="dxa"/>
            <w:noWrap/>
            <w:hideMark/>
          </w:tcPr>
          <w:p w14:paraId="36206FF3" w14:textId="745CD422"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2－1</w:t>
            </w:r>
          </w:p>
          <w:p w14:paraId="275FB406" w14:textId="0E16285D" w:rsidR="007F07DE" w:rsidRPr="00457CC5" w:rsidRDefault="007F07DE" w:rsidP="004A1205">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2－2</w:t>
            </w:r>
          </w:p>
          <w:p w14:paraId="608B5B22" w14:textId="3E283400" w:rsidR="007F07DE" w:rsidRPr="00457CC5" w:rsidRDefault="007F07DE" w:rsidP="00F8512C">
            <w:pPr>
              <w:ind w:left="840" w:hangingChars="400" w:hanging="840"/>
              <w:rPr>
                <w:rFonts w:ascii="BIZ UDPゴシック" w:eastAsia="BIZ UDPゴシック" w:hAnsi="BIZ UDPゴシック"/>
                <w:szCs w:val="21"/>
              </w:rPr>
            </w:pPr>
          </w:p>
        </w:tc>
        <w:tc>
          <w:tcPr>
            <w:tcW w:w="6237" w:type="dxa"/>
            <w:hideMark/>
          </w:tcPr>
          <w:p w14:paraId="57892601" w14:textId="7777777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事業所情報</w:t>
            </w:r>
          </w:p>
          <w:p w14:paraId="3D7CB137" w14:textId="61DB333D" w:rsidR="007F07DE" w:rsidRPr="00457CC5" w:rsidRDefault="007F07DE" w:rsidP="004A1205">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実習計画書</w:t>
            </w:r>
          </w:p>
          <w:p w14:paraId="2FC53EF9" w14:textId="12694FA0" w:rsidR="007F07DE" w:rsidRPr="00457CC5" w:rsidRDefault="007F07DE" w:rsidP="00554B63">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2－2</w:t>
            </w:r>
            <w:r w:rsidRPr="00457CC5">
              <w:rPr>
                <w:rFonts w:ascii="BIZ UDPゴシック" w:eastAsia="BIZ UDPゴシック" w:hAnsi="BIZ UDPゴシック" w:hint="eastAsia"/>
                <w:szCs w:val="21"/>
              </w:rPr>
              <w:t xml:space="preserve">　記載例あり</w:t>
            </w:r>
          </w:p>
        </w:tc>
        <w:tc>
          <w:tcPr>
            <w:tcW w:w="1077" w:type="dxa"/>
          </w:tcPr>
          <w:p w14:paraId="1346C7C1" w14:textId="77777777" w:rsidR="007F07DE" w:rsidRPr="00457CC5" w:rsidRDefault="007F07DE" w:rsidP="007F07DE">
            <w:pPr>
              <w:widowControl/>
              <w:jc w:val="left"/>
              <w:rPr>
                <w:rFonts w:ascii="BIZ UDPゴシック" w:eastAsia="BIZ UDPゴシック" w:hAnsi="BIZ UDPゴシック"/>
                <w:szCs w:val="21"/>
              </w:rPr>
            </w:pPr>
            <w:r w:rsidRPr="00457CC5">
              <w:rPr>
                <w:rFonts w:ascii="BIZ UDPゴシック" w:eastAsia="BIZ UDPゴシック" w:hAnsi="BIZ UDPゴシック" w:hint="eastAsia"/>
                <w:szCs w:val="21"/>
              </w:rPr>
              <w:t>事業所→</w:t>
            </w:r>
          </w:p>
          <w:p w14:paraId="7E6435E2" w14:textId="4575D638" w:rsidR="007F07DE" w:rsidRPr="00457CC5" w:rsidRDefault="00503A10" w:rsidP="004A1205">
            <w:pPr>
              <w:rPr>
                <w:rFonts w:ascii="BIZ UDPゴシック" w:eastAsia="BIZ UDPゴシック" w:hAnsi="BIZ UDPゴシック"/>
                <w:szCs w:val="21"/>
              </w:rPr>
            </w:pPr>
            <w:r w:rsidRPr="00503A10">
              <w:rPr>
                <w:rFonts w:ascii="BIZ UDPゴシック" w:eastAsia="BIZ UDPゴシック" w:hAnsi="BIZ UDPゴシック" w:hint="eastAsia"/>
                <w:w w:val="66"/>
                <w:szCs w:val="21"/>
              </w:rPr>
              <w:t>研修センター</w:t>
            </w:r>
          </w:p>
        </w:tc>
        <w:tc>
          <w:tcPr>
            <w:tcW w:w="1513" w:type="dxa"/>
            <w:noWrap/>
            <w:hideMark/>
          </w:tcPr>
          <w:p w14:paraId="45BBC75A" w14:textId="718E6276"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11月下旬</w:t>
            </w:r>
          </w:p>
          <w:p w14:paraId="3D0DA701" w14:textId="7334A8EB" w:rsidR="007F07DE" w:rsidRPr="00457CC5" w:rsidRDefault="007F07DE" w:rsidP="00F8512C">
            <w:pPr>
              <w:ind w:left="840" w:hangingChars="400" w:hanging="840"/>
              <w:rPr>
                <w:rFonts w:ascii="BIZ UDPゴシック" w:eastAsia="BIZ UDPゴシック" w:hAnsi="BIZ UDPゴシック"/>
                <w:szCs w:val="21"/>
              </w:rPr>
            </w:pPr>
          </w:p>
        </w:tc>
      </w:tr>
      <w:tr w:rsidR="007F07DE" w:rsidRPr="00457CC5" w14:paraId="41EF11AB" w14:textId="77777777" w:rsidTr="00580989">
        <w:trPr>
          <w:trHeight w:val="1110"/>
        </w:trPr>
        <w:tc>
          <w:tcPr>
            <w:tcW w:w="1266" w:type="dxa"/>
            <w:noWrap/>
            <w:hideMark/>
          </w:tcPr>
          <w:p w14:paraId="7514FC3C" w14:textId="612B3D4D" w:rsidR="007F07DE" w:rsidRPr="00457CC5" w:rsidRDefault="007F07DE" w:rsidP="008525A7">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3</w:t>
            </w:r>
          </w:p>
          <w:p w14:paraId="68210639" w14:textId="6DB90520"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4－1</w:t>
            </w:r>
          </w:p>
          <w:p w14:paraId="7A25BF36" w14:textId="4637A53B"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4－2</w:t>
            </w:r>
          </w:p>
        </w:tc>
        <w:tc>
          <w:tcPr>
            <w:tcW w:w="6237" w:type="dxa"/>
            <w:hideMark/>
          </w:tcPr>
          <w:p w14:paraId="3056AC95" w14:textId="52DBA199" w:rsidR="007F07DE" w:rsidRPr="00457CC5" w:rsidRDefault="007F07DE" w:rsidP="008525A7">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 xml:space="preserve">実習事業所決定通知　</w:t>
            </w:r>
          </w:p>
          <w:p w14:paraId="00F31F46" w14:textId="7777777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 xml:space="preserve">滋賀県介護支援専門員実務研修実習誓約書（県あて）　</w:t>
            </w:r>
          </w:p>
          <w:p w14:paraId="5B752A22" w14:textId="62F8E196"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滋賀県介護支援専門員実務研修実習誓約書（実習事業所あて）</w:t>
            </w:r>
          </w:p>
        </w:tc>
        <w:tc>
          <w:tcPr>
            <w:tcW w:w="1077" w:type="dxa"/>
          </w:tcPr>
          <w:p w14:paraId="07448995" w14:textId="54A7E926" w:rsidR="007F07DE" w:rsidRPr="00457CC5" w:rsidRDefault="00503A10">
            <w:pPr>
              <w:widowControl/>
              <w:jc w:val="left"/>
              <w:rPr>
                <w:rFonts w:ascii="BIZ UDPゴシック" w:eastAsia="BIZ UDPゴシック" w:hAnsi="BIZ UDPゴシック"/>
                <w:szCs w:val="21"/>
              </w:rPr>
            </w:pPr>
            <w:r w:rsidRPr="00503A10">
              <w:rPr>
                <w:rFonts w:ascii="BIZ UDPゴシック" w:eastAsia="BIZ UDPゴシック" w:hAnsi="BIZ UDPゴシック" w:hint="eastAsia"/>
                <w:w w:val="66"/>
                <w:szCs w:val="21"/>
              </w:rPr>
              <w:t>研修センター</w:t>
            </w:r>
            <w:r w:rsidR="007F07DE" w:rsidRPr="00457CC5">
              <w:rPr>
                <w:rFonts w:ascii="BIZ UDPゴシック" w:eastAsia="BIZ UDPゴシック" w:hAnsi="BIZ UDPゴシック" w:hint="eastAsia"/>
                <w:szCs w:val="21"/>
              </w:rPr>
              <w:t>→</w:t>
            </w:r>
            <w:r w:rsidR="00970060" w:rsidRPr="00457CC5">
              <w:rPr>
                <w:rFonts w:ascii="BIZ UDPゴシック" w:eastAsia="BIZ UDPゴシック" w:hAnsi="BIZ UDPゴシック" w:hint="eastAsia"/>
                <w:szCs w:val="21"/>
              </w:rPr>
              <w:t>実習生</w:t>
            </w:r>
          </w:p>
          <w:p w14:paraId="4984D0A1" w14:textId="3ADDD45E" w:rsidR="007F07DE" w:rsidRPr="00457CC5" w:rsidRDefault="007F07DE" w:rsidP="00970060">
            <w:pPr>
              <w:ind w:left="840" w:hangingChars="400" w:hanging="840"/>
              <w:rPr>
                <w:rFonts w:ascii="BIZ UDPゴシック" w:eastAsia="BIZ UDPゴシック" w:hAnsi="BIZ UDPゴシック"/>
                <w:szCs w:val="21"/>
              </w:rPr>
            </w:pPr>
          </w:p>
        </w:tc>
        <w:tc>
          <w:tcPr>
            <w:tcW w:w="1513" w:type="dxa"/>
            <w:noWrap/>
            <w:hideMark/>
          </w:tcPr>
          <w:p w14:paraId="24DBE6FB" w14:textId="77777777" w:rsidR="007F07DE" w:rsidRPr="00457CC5" w:rsidRDefault="007F07DE" w:rsidP="00970060">
            <w:pPr>
              <w:rPr>
                <w:rFonts w:ascii="BIZ UDPゴシック" w:eastAsia="BIZ UDPゴシック" w:hAnsi="BIZ UDPゴシック"/>
                <w:szCs w:val="21"/>
              </w:rPr>
            </w:pPr>
            <w:r w:rsidRPr="00457CC5">
              <w:rPr>
                <w:rFonts w:ascii="BIZ UDPゴシック" w:eastAsia="BIZ UDPゴシック" w:hAnsi="BIZ UDPゴシック" w:hint="eastAsia"/>
                <w:szCs w:val="21"/>
              </w:rPr>
              <w:t>研修初日</w:t>
            </w:r>
          </w:p>
          <w:p w14:paraId="38DE444D" w14:textId="77F383E1" w:rsidR="00970060" w:rsidRPr="00457CC5" w:rsidRDefault="00970060" w:rsidP="00970060">
            <w:pPr>
              <w:rPr>
                <w:rFonts w:ascii="BIZ UDPゴシック" w:eastAsia="BIZ UDPゴシック" w:hAnsi="BIZ UDPゴシック"/>
                <w:szCs w:val="21"/>
              </w:rPr>
            </w:pPr>
            <w:r w:rsidRPr="00457CC5">
              <w:rPr>
                <w:rFonts w:ascii="BIZ UDPゴシック" w:eastAsia="BIZ UDPゴシック" w:hAnsi="BIZ UDPゴシック" w:hint="eastAsia"/>
                <w:szCs w:val="21"/>
              </w:rPr>
              <w:t>（各コース）</w:t>
            </w:r>
          </w:p>
        </w:tc>
      </w:tr>
      <w:tr w:rsidR="007F07DE" w:rsidRPr="00457CC5" w14:paraId="4BD0523D" w14:textId="77777777" w:rsidTr="00580989">
        <w:trPr>
          <w:trHeight w:val="735"/>
        </w:trPr>
        <w:tc>
          <w:tcPr>
            <w:tcW w:w="1266" w:type="dxa"/>
            <w:noWrap/>
            <w:hideMark/>
          </w:tcPr>
          <w:p w14:paraId="0B85A2D8" w14:textId="1057F516" w:rsidR="00970060" w:rsidRPr="00457CC5" w:rsidRDefault="007F07DE" w:rsidP="004A1205">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w:t>
            </w:r>
            <w:r w:rsidR="004A1205" w:rsidRPr="00457CC5">
              <w:rPr>
                <w:rFonts w:ascii="BIZ UDPゴシック" w:eastAsia="BIZ UDPゴシック" w:hAnsi="BIZ UDPゴシック" w:hint="eastAsia"/>
                <w:szCs w:val="21"/>
              </w:rPr>
              <w:t>5</w:t>
            </w:r>
          </w:p>
        </w:tc>
        <w:tc>
          <w:tcPr>
            <w:tcW w:w="6237" w:type="dxa"/>
            <w:noWrap/>
            <w:hideMark/>
          </w:tcPr>
          <w:p w14:paraId="61CF6A03" w14:textId="30256C22" w:rsidR="00970060" w:rsidRPr="00457CC5" w:rsidRDefault="007F07DE" w:rsidP="004A1205">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実習生決定通知書（実習生受入事業所あて）</w:t>
            </w:r>
          </w:p>
          <w:p w14:paraId="3C718209" w14:textId="21F5ABF0" w:rsidR="007F07DE" w:rsidRPr="00457CC5" w:rsidRDefault="007F07DE" w:rsidP="00970060">
            <w:pPr>
              <w:rPr>
                <w:rFonts w:ascii="BIZ UDPゴシック" w:eastAsia="BIZ UDPゴシック" w:hAnsi="BIZ UDPゴシック"/>
                <w:szCs w:val="21"/>
              </w:rPr>
            </w:pPr>
            <w:r w:rsidRPr="00457CC5">
              <w:rPr>
                <w:rFonts w:ascii="BIZ UDPゴシック" w:eastAsia="BIZ UDPゴシック" w:hAnsi="BIZ UDPゴシック" w:hint="eastAsia"/>
                <w:szCs w:val="21"/>
              </w:rPr>
              <w:t>※</w:t>
            </w:r>
            <w:r w:rsidR="00970060" w:rsidRPr="00457CC5">
              <w:rPr>
                <w:rFonts w:ascii="BIZ UDPゴシック" w:eastAsia="BIZ UDPゴシック" w:hAnsi="BIZ UDPゴシック" w:hint="eastAsia"/>
                <w:szCs w:val="21"/>
              </w:rPr>
              <w:t>実習生が記入後した</w:t>
            </w:r>
            <w:r w:rsidRPr="00457CC5">
              <w:rPr>
                <w:rFonts w:ascii="BIZ UDPゴシック" w:eastAsia="BIZ UDPゴシック" w:hAnsi="BIZ UDPゴシック" w:hint="eastAsia"/>
                <w:szCs w:val="21"/>
              </w:rPr>
              <w:t>誓約書</w:t>
            </w:r>
            <w:r w:rsidR="00970060" w:rsidRPr="00457CC5">
              <w:rPr>
                <w:rFonts w:ascii="BIZ UDPゴシック" w:eastAsia="BIZ UDPゴシック" w:hAnsi="BIZ UDPゴシック" w:hint="eastAsia"/>
                <w:szCs w:val="21"/>
              </w:rPr>
              <w:t>を</w:t>
            </w:r>
            <w:r w:rsidRPr="00457CC5">
              <w:rPr>
                <w:rFonts w:ascii="BIZ UDPゴシック" w:eastAsia="BIZ UDPゴシック" w:hAnsi="BIZ UDPゴシック" w:hint="eastAsia"/>
                <w:szCs w:val="21"/>
              </w:rPr>
              <w:t>同封</w:t>
            </w:r>
          </w:p>
        </w:tc>
        <w:tc>
          <w:tcPr>
            <w:tcW w:w="1077" w:type="dxa"/>
          </w:tcPr>
          <w:p w14:paraId="1409991C" w14:textId="48A84998" w:rsidR="007F07DE" w:rsidRPr="00457CC5" w:rsidRDefault="00503A10" w:rsidP="007F07DE">
            <w:pPr>
              <w:widowControl/>
              <w:jc w:val="left"/>
              <w:rPr>
                <w:rFonts w:ascii="BIZ UDPゴシック" w:eastAsia="BIZ UDPゴシック" w:hAnsi="BIZ UDPゴシック"/>
                <w:szCs w:val="21"/>
              </w:rPr>
            </w:pPr>
            <w:r w:rsidRPr="00503A10">
              <w:rPr>
                <w:rFonts w:ascii="BIZ UDPゴシック" w:eastAsia="BIZ UDPゴシック" w:hAnsi="BIZ UDPゴシック" w:hint="eastAsia"/>
                <w:w w:val="66"/>
                <w:szCs w:val="21"/>
              </w:rPr>
              <w:t>研修センター</w:t>
            </w:r>
            <w:r w:rsidR="007F07DE" w:rsidRPr="00457CC5">
              <w:rPr>
                <w:rFonts w:ascii="BIZ UDPゴシック" w:eastAsia="BIZ UDPゴシック" w:hAnsi="BIZ UDPゴシック" w:hint="eastAsia"/>
                <w:szCs w:val="21"/>
              </w:rPr>
              <w:t>→事業所</w:t>
            </w:r>
          </w:p>
        </w:tc>
        <w:tc>
          <w:tcPr>
            <w:tcW w:w="1513" w:type="dxa"/>
            <w:noWrap/>
            <w:hideMark/>
          </w:tcPr>
          <w:p w14:paraId="1F37671A" w14:textId="77777777" w:rsidR="007F07DE" w:rsidRPr="00457CC5" w:rsidRDefault="007F07DE" w:rsidP="00580989">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研修初</w:t>
            </w:r>
            <w:r w:rsidR="00580989" w:rsidRPr="00457CC5">
              <w:rPr>
                <w:rFonts w:ascii="BIZ UDPゴシック" w:eastAsia="BIZ UDPゴシック" w:hAnsi="BIZ UDPゴシック" w:hint="eastAsia"/>
                <w:szCs w:val="21"/>
              </w:rPr>
              <w:t>日後</w:t>
            </w:r>
          </w:p>
          <w:p w14:paraId="69967340" w14:textId="36E685E8" w:rsidR="00580989" w:rsidRPr="00457CC5" w:rsidRDefault="00580989" w:rsidP="00580989">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発送</w:t>
            </w:r>
          </w:p>
        </w:tc>
      </w:tr>
      <w:tr w:rsidR="007F07DE" w:rsidRPr="00457CC5" w14:paraId="205BFCA6" w14:textId="77777777" w:rsidTr="00580989">
        <w:trPr>
          <w:trHeight w:val="628"/>
        </w:trPr>
        <w:tc>
          <w:tcPr>
            <w:tcW w:w="1266" w:type="dxa"/>
            <w:noWrap/>
            <w:hideMark/>
          </w:tcPr>
          <w:p w14:paraId="11EFCEE5" w14:textId="2452A2E2" w:rsidR="007F07DE" w:rsidRPr="00457CC5" w:rsidRDefault="007F07DE" w:rsidP="00F8512C">
            <w:pPr>
              <w:ind w:left="840" w:hangingChars="400" w:hanging="840"/>
              <w:rPr>
                <w:rFonts w:ascii="BIZ UDPゴシック" w:eastAsia="BIZ UDPゴシック" w:hAnsi="BIZ UDPゴシック"/>
                <w:szCs w:val="21"/>
              </w:rPr>
            </w:pPr>
          </w:p>
        </w:tc>
        <w:tc>
          <w:tcPr>
            <w:tcW w:w="6237" w:type="dxa"/>
            <w:hideMark/>
          </w:tcPr>
          <w:p w14:paraId="4FCF33F6" w14:textId="7777777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事務連絡（該当様式なし）</w:t>
            </w:r>
          </w:p>
          <w:p w14:paraId="4B0EA2D1" w14:textId="1EB85772" w:rsidR="007F07DE" w:rsidRPr="00457CC5" w:rsidRDefault="007F07DE" w:rsidP="00997A89">
            <w:pPr>
              <w:ind w:left="21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※実習事業所決定通知の調整結果について（実習受入なし事業所）</w:t>
            </w:r>
          </w:p>
        </w:tc>
        <w:tc>
          <w:tcPr>
            <w:tcW w:w="1077" w:type="dxa"/>
          </w:tcPr>
          <w:p w14:paraId="267CA7C1" w14:textId="037F4D05" w:rsidR="007F07DE" w:rsidRPr="00457CC5" w:rsidRDefault="00503A10" w:rsidP="007F07DE">
            <w:pPr>
              <w:widowControl/>
              <w:jc w:val="left"/>
              <w:rPr>
                <w:rFonts w:ascii="BIZ UDPゴシック" w:eastAsia="BIZ UDPゴシック" w:hAnsi="BIZ UDPゴシック"/>
                <w:szCs w:val="21"/>
              </w:rPr>
            </w:pPr>
            <w:r w:rsidRPr="00503A10">
              <w:rPr>
                <w:rFonts w:ascii="BIZ UDPゴシック" w:eastAsia="BIZ UDPゴシック" w:hAnsi="BIZ UDPゴシック" w:hint="eastAsia"/>
                <w:w w:val="66"/>
                <w:szCs w:val="21"/>
              </w:rPr>
              <w:t>研修センター</w:t>
            </w:r>
          </w:p>
          <w:p w14:paraId="37854F28" w14:textId="01A6F645" w:rsidR="007F07DE" w:rsidRPr="00457CC5" w:rsidRDefault="007F07DE" w:rsidP="007F07DE">
            <w:pPr>
              <w:widowControl/>
              <w:jc w:val="left"/>
              <w:rPr>
                <w:rFonts w:ascii="BIZ UDPゴシック" w:eastAsia="BIZ UDPゴシック" w:hAnsi="BIZ UDPゴシック"/>
                <w:szCs w:val="21"/>
              </w:rPr>
            </w:pPr>
            <w:r w:rsidRPr="00457CC5">
              <w:rPr>
                <w:rFonts w:ascii="BIZ UDPゴシック" w:eastAsia="BIZ UDPゴシック" w:hAnsi="BIZ UDPゴシック" w:hint="eastAsia"/>
                <w:szCs w:val="21"/>
              </w:rPr>
              <w:t>→事業所</w:t>
            </w:r>
          </w:p>
        </w:tc>
        <w:tc>
          <w:tcPr>
            <w:tcW w:w="1513" w:type="dxa"/>
            <w:noWrap/>
            <w:hideMark/>
          </w:tcPr>
          <w:p w14:paraId="01C075BE" w14:textId="7777777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1月下旬</w:t>
            </w:r>
            <w:r w:rsidR="00580989" w:rsidRPr="00457CC5">
              <w:rPr>
                <w:rFonts w:ascii="BIZ UDPゴシック" w:eastAsia="BIZ UDPゴシック" w:hAnsi="BIZ UDPゴシック" w:hint="eastAsia"/>
                <w:szCs w:val="21"/>
              </w:rPr>
              <w:t>～</w:t>
            </w:r>
          </w:p>
          <w:p w14:paraId="0B88F642" w14:textId="1C09F99F" w:rsidR="00580989" w:rsidRPr="00457CC5" w:rsidRDefault="00580989" w:rsidP="00580989">
            <w:pPr>
              <w:ind w:left="840" w:hangingChars="400" w:hanging="840"/>
              <w:jc w:val="right"/>
              <w:rPr>
                <w:rFonts w:ascii="BIZ UDPゴシック" w:eastAsia="BIZ UDPゴシック" w:hAnsi="BIZ UDPゴシック"/>
                <w:szCs w:val="21"/>
              </w:rPr>
            </w:pPr>
            <w:r w:rsidRPr="00457CC5">
              <w:rPr>
                <w:rFonts w:ascii="BIZ UDPゴシック" w:eastAsia="BIZ UDPゴシック" w:hAnsi="BIZ UDPゴシック" w:hint="eastAsia"/>
                <w:szCs w:val="21"/>
              </w:rPr>
              <w:t>2月上旬</w:t>
            </w:r>
          </w:p>
        </w:tc>
      </w:tr>
      <w:tr w:rsidR="007F07DE" w:rsidRPr="00457CC5" w14:paraId="48797401" w14:textId="77777777" w:rsidTr="00580989">
        <w:trPr>
          <w:trHeight w:val="735"/>
        </w:trPr>
        <w:tc>
          <w:tcPr>
            <w:tcW w:w="1266" w:type="dxa"/>
            <w:noWrap/>
            <w:hideMark/>
          </w:tcPr>
          <w:p w14:paraId="74A8D3CF" w14:textId="67A30AE0"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様式6－1</w:t>
            </w:r>
          </w:p>
          <w:p w14:paraId="2C0A3EB8" w14:textId="77777777" w:rsidR="007F07DE" w:rsidRPr="00457CC5" w:rsidRDefault="007F07DE" w:rsidP="00F8512C">
            <w:pPr>
              <w:ind w:left="840" w:hangingChars="400" w:hanging="840"/>
              <w:rPr>
                <w:rFonts w:ascii="BIZ UDPゴシック" w:eastAsia="BIZ UDPゴシック" w:hAnsi="BIZ UDPゴシック"/>
                <w:szCs w:val="21"/>
              </w:rPr>
            </w:pPr>
          </w:p>
          <w:p w14:paraId="29484F67" w14:textId="1FD7B7CA"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様式6－2</w:t>
            </w:r>
          </w:p>
        </w:tc>
        <w:tc>
          <w:tcPr>
            <w:tcW w:w="6237" w:type="dxa"/>
            <w:noWrap/>
            <w:hideMark/>
          </w:tcPr>
          <w:p w14:paraId="27B6CC7C" w14:textId="7777777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 xml:space="preserve">介護支援専門員実務研修事業所実習報告書　兼　</w:t>
            </w:r>
          </w:p>
          <w:p w14:paraId="1CDB83E3" w14:textId="2BE1A6F4" w:rsidR="007F07DE" w:rsidRPr="00457CC5" w:rsidRDefault="007F07DE" w:rsidP="00580989">
            <w:pPr>
              <w:rPr>
                <w:rFonts w:ascii="BIZ UDPゴシック" w:eastAsia="BIZ UDPゴシック" w:hAnsi="BIZ UDPゴシック"/>
                <w:szCs w:val="21"/>
              </w:rPr>
            </w:pPr>
            <w:r w:rsidRPr="00457CC5">
              <w:rPr>
                <w:rFonts w:ascii="BIZ UDPゴシック" w:eastAsia="BIZ UDPゴシック" w:hAnsi="BIZ UDPゴシック" w:hint="eastAsia"/>
                <w:szCs w:val="21"/>
              </w:rPr>
              <w:t>実習指導料請求書</w:t>
            </w:r>
          </w:p>
          <w:p w14:paraId="63242EF8" w14:textId="3501015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実習評価表</w:t>
            </w:r>
          </w:p>
        </w:tc>
        <w:tc>
          <w:tcPr>
            <w:tcW w:w="1077" w:type="dxa"/>
          </w:tcPr>
          <w:p w14:paraId="60B219EF" w14:textId="77777777" w:rsidR="007F07DE" w:rsidRPr="00457CC5" w:rsidRDefault="007F07DE" w:rsidP="007F07DE">
            <w:pPr>
              <w:widowControl/>
              <w:jc w:val="left"/>
              <w:rPr>
                <w:rFonts w:ascii="BIZ UDPゴシック" w:eastAsia="BIZ UDPゴシック" w:hAnsi="BIZ UDPゴシック"/>
                <w:szCs w:val="21"/>
              </w:rPr>
            </w:pPr>
            <w:r w:rsidRPr="00457CC5">
              <w:rPr>
                <w:rFonts w:ascii="BIZ UDPゴシック" w:eastAsia="BIZ UDPゴシック" w:hAnsi="BIZ UDPゴシック" w:hint="eastAsia"/>
                <w:szCs w:val="21"/>
              </w:rPr>
              <w:t>事業所→</w:t>
            </w:r>
          </w:p>
          <w:p w14:paraId="4D9456B8" w14:textId="45BA6A7E" w:rsidR="007F07DE" w:rsidRPr="00457CC5" w:rsidRDefault="00503A10" w:rsidP="00F8512C">
            <w:pPr>
              <w:ind w:left="554" w:hangingChars="400" w:hanging="554"/>
              <w:rPr>
                <w:rFonts w:ascii="BIZ UDPゴシック" w:eastAsia="BIZ UDPゴシック" w:hAnsi="BIZ UDPゴシック"/>
                <w:szCs w:val="21"/>
              </w:rPr>
            </w:pPr>
            <w:r w:rsidRPr="00503A10">
              <w:rPr>
                <w:rFonts w:ascii="BIZ UDPゴシック" w:eastAsia="BIZ UDPゴシック" w:hAnsi="BIZ UDPゴシック" w:hint="eastAsia"/>
                <w:w w:val="66"/>
                <w:szCs w:val="21"/>
              </w:rPr>
              <w:t>研修センター</w:t>
            </w:r>
          </w:p>
        </w:tc>
        <w:tc>
          <w:tcPr>
            <w:tcW w:w="1513" w:type="dxa"/>
            <w:noWrap/>
            <w:hideMark/>
          </w:tcPr>
          <w:p w14:paraId="1FD6453A" w14:textId="20FDD84D" w:rsidR="007F07DE" w:rsidRPr="00457CC5" w:rsidRDefault="00580989"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2月上旬</w:t>
            </w:r>
            <w:r w:rsidR="007F07DE" w:rsidRPr="00457CC5">
              <w:rPr>
                <w:rFonts w:ascii="BIZ UDPゴシック" w:eastAsia="BIZ UDPゴシック" w:hAnsi="BIZ UDPゴシック" w:hint="eastAsia"/>
                <w:szCs w:val="21"/>
              </w:rPr>
              <w:t>～</w:t>
            </w:r>
          </w:p>
          <w:p w14:paraId="2CA26740" w14:textId="25D01C53" w:rsidR="007F07DE" w:rsidRPr="00457CC5" w:rsidRDefault="00580989" w:rsidP="00580989">
            <w:pPr>
              <w:ind w:left="840" w:hangingChars="400" w:hanging="840"/>
              <w:jc w:val="right"/>
              <w:rPr>
                <w:rFonts w:ascii="BIZ UDPゴシック" w:eastAsia="BIZ UDPゴシック" w:hAnsi="BIZ UDPゴシック"/>
                <w:szCs w:val="21"/>
              </w:rPr>
            </w:pPr>
            <w:r w:rsidRPr="00457CC5">
              <w:rPr>
                <w:rFonts w:ascii="BIZ UDPゴシック" w:eastAsia="BIZ UDPゴシック" w:hAnsi="BIZ UDPゴシック" w:hint="eastAsia"/>
                <w:szCs w:val="21"/>
              </w:rPr>
              <w:t>3月上旬</w:t>
            </w:r>
          </w:p>
          <w:p w14:paraId="2E797756" w14:textId="77777777" w:rsidR="006319D4" w:rsidRPr="00457CC5" w:rsidRDefault="006319D4"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※支払いは</w:t>
            </w:r>
          </w:p>
          <w:p w14:paraId="7E2ABBF4" w14:textId="1E61781C" w:rsidR="006319D4" w:rsidRPr="00457CC5" w:rsidRDefault="006319D4" w:rsidP="00970060">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3月中～下旬</w:t>
            </w:r>
          </w:p>
        </w:tc>
      </w:tr>
      <w:tr w:rsidR="007F07DE" w:rsidRPr="00457CC5" w14:paraId="44105BFF" w14:textId="77777777" w:rsidTr="00580989">
        <w:trPr>
          <w:trHeight w:val="735"/>
        </w:trPr>
        <w:tc>
          <w:tcPr>
            <w:tcW w:w="1266" w:type="dxa"/>
            <w:noWrap/>
            <w:hideMark/>
          </w:tcPr>
          <w:p w14:paraId="6CCBEAE5" w14:textId="0BFBBAAC"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様式7－1</w:t>
            </w:r>
          </w:p>
          <w:p w14:paraId="03E79726" w14:textId="77777777"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様式7－2</w:t>
            </w:r>
          </w:p>
          <w:p w14:paraId="766427A5" w14:textId="5694FBC5" w:rsidR="007F07DE" w:rsidRPr="00457CC5" w:rsidRDefault="007F07DE" w:rsidP="00580989">
            <w:pPr>
              <w:rPr>
                <w:rFonts w:ascii="BIZ UDPゴシック" w:eastAsia="BIZ UDPゴシック" w:hAnsi="BIZ UDPゴシック"/>
                <w:szCs w:val="21"/>
              </w:rPr>
            </w:pPr>
          </w:p>
        </w:tc>
        <w:tc>
          <w:tcPr>
            <w:tcW w:w="6237" w:type="dxa"/>
            <w:noWrap/>
            <w:hideMark/>
          </w:tcPr>
          <w:p w14:paraId="03B75CDE" w14:textId="7F323AF6" w:rsidR="00580989" w:rsidRPr="00457CC5" w:rsidRDefault="007F07DE" w:rsidP="00580989">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 xml:space="preserve">介護支援専門員実務研修事業所実習受入証明書　</w:t>
            </w:r>
          </w:p>
          <w:p w14:paraId="10A264AD" w14:textId="2C8BA14A"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介護支援専門員実務研修事業所実習受入証明書　再交付申請</w:t>
            </w:r>
            <w:r w:rsidR="00A95DA2" w:rsidRPr="00457CC5">
              <w:rPr>
                <w:rFonts w:ascii="BIZ UDPゴシック" w:eastAsia="BIZ UDPゴシック" w:hAnsi="BIZ UDPゴシック" w:hint="eastAsia"/>
                <w:szCs w:val="21"/>
              </w:rPr>
              <w:t>書</w:t>
            </w:r>
          </w:p>
        </w:tc>
        <w:tc>
          <w:tcPr>
            <w:tcW w:w="1077" w:type="dxa"/>
          </w:tcPr>
          <w:p w14:paraId="42D16A74" w14:textId="1B944E06" w:rsidR="007F07DE" w:rsidRPr="00457CC5" w:rsidRDefault="00503A10" w:rsidP="007F07DE">
            <w:pPr>
              <w:widowControl/>
              <w:jc w:val="left"/>
              <w:rPr>
                <w:rFonts w:ascii="BIZ UDPゴシック" w:eastAsia="BIZ UDPゴシック" w:hAnsi="BIZ UDPゴシック"/>
                <w:szCs w:val="21"/>
              </w:rPr>
            </w:pPr>
            <w:r w:rsidRPr="00503A10">
              <w:rPr>
                <w:rFonts w:ascii="BIZ UDPゴシック" w:eastAsia="BIZ UDPゴシック" w:hAnsi="BIZ UDPゴシック" w:hint="eastAsia"/>
                <w:w w:val="66"/>
                <w:szCs w:val="21"/>
              </w:rPr>
              <w:t>研修センター</w:t>
            </w:r>
            <w:r w:rsidR="007F07DE" w:rsidRPr="00457CC5">
              <w:rPr>
                <w:rFonts w:ascii="BIZ UDPゴシック" w:eastAsia="BIZ UDPゴシック" w:hAnsi="BIZ UDPゴシック" w:hint="eastAsia"/>
                <w:szCs w:val="21"/>
              </w:rPr>
              <w:t>→事業所</w:t>
            </w:r>
          </w:p>
          <w:p w14:paraId="65A695E5" w14:textId="77777777" w:rsidR="007F07DE" w:rsidRPr="00457CC5" w:rsidRDefault="007F07DE" w:rsidP="00F8512C">
            <w:pPr>
              <w:ind w:left="840" w:hangingChars="400" w:hanging="840"/>
              <w:rPr>
                <w:rFonts w:ascii="BIZ UDPゴシック" w:eastAsia="BIZ UDPゴシック" w:hAnsi="BIZ UDPゴシック"/>
                <w:szCs w:val="21"/>
              </w:rPr>
            </w:pPr>
          </w:p>
        </w:tc>
        <w:tc>
          <w:tcPr>
            <w:tcW w:w="1513" w:type="dxa"/>
            <w:noWrap/>
            <w:hideMark/>
          </w:tcPr>
          <w:p w14:paraId="331915B9" w14:textId="04D45771" w:rsidR="007F07DE" w:rsidRPr="00457CC5" w:rsidRDefault="007F07DE" w:rsidP="00F8512C">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3月中</w:t>
            </w:r>
            <w:r w:rsidR="008525A7" w:rsidRPr="00457CC5">
              <w:rPr>
                <w:rFonts w:ascii="BIZ UDPゴシック" w:eastAsia="BIZ UDPゴシック" w:hAnsi="BIZ UDPゴシック" w:hint="eastAsia"/>
                <w:szCs w:val="21"/>
              </w:rPr>
              <w:t>～下旬</w:t>
            </w:r>
          </w:p>
          <w:p w14:paraId="40FCFA05" w14:textId="450CE621" w:rsidR="007F07DE" w:rsidRPr="00457CC5" w:rsidRDefault="007F07DE" w:rsidP="007E5786">
            <w:pPr>
              <w:rPr>
                <w:rFonts w:ascii="BIZ UDPゴシック" w:eastAsia="BIZ UDPゴシック" w:hAnsi="BIZ UDPゴシック"/>
                <w:szCs w:val="21"/>
              </w:rPr>
            </w:pPr>
          </w:p>
        </w:tc>
      </w:tr>
    </w:tbl>
    <w:p w14:paraId="2637B52E" w14:textId="5763A802" w:rsidR="008525A7" w:rsidRPr="00457CC5" w:rsidRDefault="008525A7" w:rsidP="008525A7">
      <w:pPr>
        <w:rPr>
          <w:rFonts w:ascii="BIZ UDPゴシック" w:eastAsia="BIZ UDPゴシック" w:hAnsi="BIZ UDPゴシック"/>
          <w:szCs w:val="21"/>
        </w:rPr>
      </w:pPr>
    </w:p>
    <w:p w14:paraId="1CCBF430" w14:textId="6BCB7739" w:rsidR="007F07DE" w:rsidRPr="00457CC5" w:rsidRDefault="008525A7" w:rsidP="008525A7">
      <w:pPr>
        <w:widowControl/>
        <w:jc w:val="left"/>
        <w:rPr>
          <w:rFonts w:ascii="BIZ UDPゴシック" w:eastAsia="BIZ UDPゴシック" w:hAnsi="BIZ UDPゴシック"/>
          <w:szCs w:val="21"/>
        </w:rPr>
      </w:pPr>
      <w:r w:rsidRPr="00457CC5">
        <w:rPr>
          <w:rFonts w:ascii="BIZ UDPゴシック" w:eastAsia="BIZ UDPゴシック" w:hAnsi="BIZ UDPゴシック"/>
          <w:szCs w:val="21"/>
        </w:rPr>
        <w:br w:type="page"/>
      </w:r>
    </w:p>
    <w:p w14:paraId="18A3AD1C" w14:textId="0EE8B282" w:rsidR="00A95DA2" w:rsidRPr="00457CC5" w:rsidRDefault="00A95DA2" w:rsidP="00A95DA2">
      <w:pPr>
        <w:rPr>
          <w:rFonts w:ascii="BIZ UDPゴシック" w:eastAsia="BIZ UDPゴシック" w:hAnsi="BIZ UDPゴシック"/>
          <w:szCs w:val="21"/>
        </w:rPr>
      </w:pPr>
      <w:r w:rsidRPr="00457CC5">
        <w:rPr>
          <w:rFonts w:ascii="BIZ UDPゴシック" w:eastAsia="BIZ UDPゴシック" w:hAnsi="BIZ UDPゴシック" w:hint="eastAsia"/>
          <w:szCs w:val="21"/>
        </w:rPr>
        <w:lastRenderedPageBreak/>
        <w:t>【参考</w:t>
      </w:r>
      <w:r w:rsidR="009B1851" w:rsidRPr="00457CC5">
        <w:rPr>
          <w:rFonts w:ascii="BIZ UDPゴシック" w:eastAsia="BIZ UDPゴシック" w:hAnsi="BIZ UDPゴシック" w:hint="eastAsia"/>
          <w:szCs w:val="21"/>
        </w:rPr>
        <w:t>３</w:t>
      </w:r>
      <w:r w:rsidRPr="00457CC5">
        <w:rPr>
          <w:rFonts w:ascii="BIZ UDPゴシック" w:eastAsia="BIZ UDPゴシック" w:hAnsi="BIZ UDPゴシック" w:hint="eastAsia"/>
          <w:szCs w:val="21"/>
        </w:rPr>
        <w:t>】前期学習内容と実習の視点</w:t>
      </w:r>
    </w:p>
    <w:p w14:paraId="1014DD6D" w14:textId="77777777" w:rsidR="008525A7" w:rsidRPr="00457CC5" w:rsidRDefault="008525A7" w:rsidP="00A95DA2">
      <w:pPr>
        <w:rPr>
          <w:rFonts w:ascii="BIZ UDPゴシック" w:eastAsia="BIZ UDPゴシック" w:hAnsi="BIZ UDPゴシック"/>
          <w:szCs w:val="21"/>
        </w:rPr>
      </w:pPr>
    </w:p>
    <w:tbl>
      <w:tblPr>
        <w:tblStyle w:val="a8"/>
        <w:tblW w:w="0" w:type="auto"/>
        <w:tblLook w:val="04A0" w:firstRow="1" w:lastRow="0" w:firstColumn="1" w:lastColumn="0" w:noHBand="0" w:noVBand="1"/>
      </w:tblPr>
      <w:tblGrid>
        <w:gridCol w:w="508"/>
        <w:gridCol w:w="3656"/>
        <w:gridCol w:w="4330"/>
      </w:tblGrid>
      <w:tr w:rsidR="00A95DA2" w:rsidRPr="00457CC5" w14:paraId="30C9234C" w14:textId="77777777" w:rsidTr="008525A7">
        <w:tc>
          <w:tcPr>
            <w:tcW w:w="446" w:type="dxa"/>
          </w:tcPr>
          <w:p w14:paraId="5A34D5B9" w14:textId="77777777" w:rsidR="00A95DA2" w:rsidRPr="00457CC5" w:rsidRDefault="00A95DA2" w:rsidP="00C808C1">
            <w:pPr>
              <w:rPr>
                <w:rFonts w:ascii="BIZ UDPゴシック" w:eastAsia="BIZ UDPゴシック" w:hAnsi="BIZ UDPゴシック"/>
                <w:szCs w:val="21"/>
              </w:rPr>
            </w:pPr>
          </w:p>
        </w:tc>
        <w:tc>
          <w:tcPr>
            <w:tcW w:w="3684" w:type="dxa"/>
          </w:tcPr>
          <w:p w14:paraId="37F81025" w14:textId="77777777" w:rsidR="00A95DA2" w:rsidRPr="00457CC5" w:rsidRDefault="00A95DA2" w:rsidP="00C808C1">
            <w:pPr>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学習内容</w:t>
            </w:r>
          </w:p>
        </w:tc>
        <w:tc>
          <w:tcPr>
            <w:tcW w:w="4364" w:type="dxa"/>
          </w:tcPr>
          <w:p w14:paraId="42903189" w14:textId="77777777" w:rsidR="00A95DA2" w:rsidRPr="00457CC5" w:rsidRDefault="00A95DA2" w:rsidP="00C808C1">
            <w:pPr>
              <w:jc w:val="center"/>
              <w:rPr>
                <w:rFonts w:ascii="BIZ UDPゴシック" w:eastAsia="BIZ UDPゴシック" w:hAnsi="BIZ UDPゴシック"/>
                <w:szCs w:val="21"/>
              </w:rPr>
            </w:pPr>
            <w:r w:rsidRPr="00457CC5">
              <w:rPr>
                <w:rFonts w:ascii="BIZ UDPゴシック" w:eastAsia="BIZ UDPゴシック" w:hAnsi="BIZ UDPゴシック" w:hint="eastAsia"/>
                <w:szCs w:val="21"/>
              </w:rPr>
              <w:t>実習の視点</w:t>
            </w:r>
          </w:p>
        </w:tc>
      </w:tr>
      <w:tr w:rsidR="00A95DA2" w:rsidRPr="00457CC5" w14:paraId="3EF5176A" w14:textId="77777777" w:rsidTr="008525A7">
        <w:tc>
          <w:tcPr>
            <w:tcW w:w="446" w:type="dxa"/>
          </w:tcPr>
          <w:p w14:paraId="2F5BDBE0"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1</w:t>
            </w:r>
          </w:p>
        </w:tc>
        <w:tc>
          <w:tcPr>
            <w:tcW w:w="3684" w:type="dxa"/>
          </w:tcPr>
          <w:p w14:paraId="720EDBDE"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介護保険制度の理念・現状及びケアマネジメント</w:t>
            </w:r>
          </w:p>
        </w:tc>
        <w:tc>
          <w:tcPr>
            <w:tcW w:w="4364" w:type="dxa"/>
          </w:tcPr>
          <w:p w14:paraId="3F15B608"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制度の基本理念やサービス利用手続きの説明を実践する機会</w:t>
            </w:r>
          </w:p>
        </w:tc>
      </w:tr>
      <w:tr w:rsidR="00A95DA2" w:rsidRPr="00457CC5" w14:paraId="1BF6006F" w14:textId="77777777" w:rsidTr="008525A7">
        <w:tc>
          <w:tcPr>
            <w:tcW w:w="446" w:type="dxa"/>
          </w:tcPr>
          <w:p w14:paraId="5B90146C"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2</w:t>
            </w:r>
          </w:p>
        </w:tc>
        <w:tc>
          <w:tcPr>
            <w:tcW w:w="3684" w:type="dxa"/>
          </w:tcPr>
          <w:p w14:paraId="416C680C"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自立支援のためのケアマネジメントの基本</w:t>
            </w:r>
          </w:p>
        </w:tc>
        <w:tc>
          <w:tcPr>
            <w:tcW w:w="4364" w:type="dxa"/>
          </w:tcPr>
          <w:p w14:paraId="76E07504"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ケアマネジメントの重要性を多様な視点から体感する機会</w:t>
            </w:r>
          </w:p>
        </w:tc>
      </w:tr>
      <w:tr w:rsidR="00A95DA2" w:rsidRPr="00457CC5" w14:paraId="555F86E8" w14:textId="77777777" w:rsidTr="008525A7">
        <w:tc>
          <w:tcPr>
            <w:tcW w:w="446" w:type="dxa"/>
          </w:tcPr>
          <w:p w14:paraId="477B5E0B"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3</w:t>
            </w:r>
          </w:p>
        </w:tc>
        <w:tc>
          <w:tcPr>
            <w:tcW w:w="3684" w:type="dxa"/>
          </w:tcPr>
          <w:p w14:paraId="62D39CEB"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相談援助の専門職としての基本姿勢及び相談援助技術の基礎</w:t>
            </w:r>
          </w:p>
        </w:tc>
        <w:tc>
          <w:tcPr>
            <w:tcW w:w="4364" w:type="dxa"/>
          </w:tcPr>
          <w:p w14:paraId="6B37C3CD"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相談援助技術を駆使して利用者・家族との信頼関係の形成を実践する機会</w:t>
            </w:r>
          </w:p>
        </w:tc>
      </w:tr>
      <w:tr w:rsidR="00A95DA2" w:rsidRPr="00457CC5" w14:paraId="495D682B" w14:textId="77777777" w:rsidTr="008525A7">
        <w:tc>
          <w:tcPr>
            <w:tcW w:w="446" w:type="dxa"/>
          </w:tcPr>
          <w:p w14:paraId="4CC760CD"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4</w:t>
            </w:r>
          </w:p>
        </w:tc>
        <w:tc>
          <w:tcPr>
            <w:tcW w:w="3684" w:type="dxa"/>
          </w:tcPr>
          <w:p w14:paraId="17D96F3E"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人格の尊重・権利擁護並びに介護支援専門員の倫理</w:t>
            </w:r>
          </w:p>
        </w:tc>
        <w:tc>
          <w:tcPr>
            <w:tcW w:w="4364" w:type="dxa"/>
          </w:tcPr>
          <w:p w14:paraId="0B8D5E0A"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人権や尊厳について、自分の考えを整理する機会</w:t>
            </w:r>
          </w:p>
        </w:tc>
      </w:tr>
      <w:tr w:rsidR="00A95DA2" w:rsidRPr="00457CC5" w14:paraId="1A2D6BCE" w14:textId="77777777" w:rsidTr="008525A7">
        <w:tc>
          <w:tcPr>
            <w:tcW w:w="446" w:type="dxa"/>
          </w:tcPr>
          <w:p w14:paraId="1F721EDA"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5</w:t>
            </w:r>
          </w:p>
        </w:tc>
        <w:tc>
          <w:tcPr>
            <w:tcW w:w="3684" w:type="dxa"/>
          </w:tcPr>
          <w:p w14:paraId="781653E1"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利用者、多くの種類の専門職等への説明および合意</w:t>
            </w:r>
          </w:p>
        </w:tc>
        <w:tc>
          <w:tcPr>
            <w:tcW w:w="4364" w:type="dxa"/>
          </w:tcPr>
          <w:p w14:paraId="0B9CD1E8"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説明、同意、合意を実践する機会</w:t>
            </w:r>
          </w:p>
        </w:tc>
      </w:tr>
      <w:tr w:rsidR="00A95DA2" w:rsidRPr="00457CC5" w14:paraId="5B3CB3C4" w14:textId="77777777" w:rsidTr="008525A7">
        <w:tc>
          <w:tcPr>
            <w:tcW w:w="446" w:type="dxa"/>
          </w:tcPr>
          <w:p w14:paraId="5B8D6BFE"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6</w:t>
            </w:r>
          </w:p>
        </w:tc>
        <w:tc>
          <w:tcPr>
            <w:tcW w:w="3684" w:type="dxa"/>
          </w:tcPr>
          <w:p w14:paraId="5B74C4EA"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ケアマネジメントのプロセス</w:t>
            </w:r>
          </w:p>
        </w:tc>
        <w:tc>
          <w:tcPr>
            <w:tcW w:w="4364" w:type="dxa"/>
          </w:tcPr>
          <w:p w14:paraId="29B33673"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ケアマネジメントプロセスにおける必要書類や業務手順を知る機会</w:t>
            </w:r>
          </w:p>
        </w:tc>
      </w:tr>
      <w:tr w:rsidR="00A95DA2" w:rsidRPr="00457CC5" w14:paraId="2929336E" w14:textId="77777777" w:rsidTr="008525A7">
        <w:trPr>
          <w:trHeight w:val="285"/>
        </w:trPr>
        <w:tc>
          <w:tcPr>
            <w:tcW w:w="446" w:type="dxa"/>
          </w:tcPr>
          <w:p w14:paraId="42C945D0"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7</w:t>
            </w:r>
          </w:p>
        </w:tc>
        <w:tc>
          <w:tcPr>
            <w:tcW w:w="3684" w:type="dxa"/>
          </w:tcPr>
          <w:p w14:paraId="3E880DB6"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ケアマネジメントプロセス(相談・受付～モニタリング・評価)</w:t>
            </w:r>
          </w:p>
        </w:tc>
        <w:tc>
          <w:tcPr>
            <w:tcW w:w="4364" w:type="dxa"/>
          </w:tcPr>
          <w:p w14:paraId="0482CE18"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実習協力者の協力を得て、ケアマネジメントプロセスを実践する機会</w:t>
            </w:r>
          </w:p>
        </w:tc>
      </w:tr>
      <w:tr w:rsidR="00A95DA2" w:rsidRPr="00457CC5" w14:paraId="4B6CD663" w14:textId="77777777" w:rsidTr="008525A7">
        <w:trPr>
          <w:trHeight w:val="285"/>
        </w:trPr>
        <w:tc>
          <w:tcPr>
            <w:tcW w:w="446" w:type="dxa"/>
          </w:tcPr>
          <w:p w14:paraId="2CA6CC18"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8</w:t>
            </w:r>
          </w:p>
        </w:tc>
        <w:tc>
          <w:tcPr>
            <w:tcW w:w="3684" w:type="dxa"/>
          </w:tcPr>
          <w:p w14:paraId="15F072FD"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介護支援専門員に求められるマネジメント(チームマネジメント)</w:t>
            </w:r>
          </w:p>
        </w:tc>
        <w:tc>
          <w:tcPr>
            <w:tcW w:w="4364" w:type="dxa"/>
          </w:tcPr>
          <w:p w14:paraId="44780537"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多様な高齢者ケアの現場に接し、チームマネジメントの重要性を体感する機会</w:t>
            </w:r>
          </w:p>
        </w:tc>
      </w:tr>
      <w:tr w:rsidR="00A95DA2" w:rsidRPr="00457CC5" w14:paraId="5A9BEB5E" w14:textId="77777777" w:rsidTr="008525A7">
        <w:trPr>
          <w:trHeight w:val="300"/>
        </w:trPr>
        <w:tc>
          <w:tcPr>
            <w:tcW w:w="446" w:type="dxa"/>
          </w:tcPr>
          <w:p w14:paraId="296971C7"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9</w:t>
            </w:r>
          </w:p>
        </w:tc>
        <w:tc>
          <w:tcPr>
            <w:tcW w:w="3684" w:type="dxa"/>
          </w:tcPr>
          <w:p w14:paraId="4D3EA2A7"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地域包括ケアシステム及び社会資源</w:t>
            </w:r>
          </w:p>
        </w:tc>
        <w:tc>
          <w:tcPr>
            <w:tcW w:w="4364" w:type="dxa"/>
          </w:tcPr>
          <w:p w14:paraId="76F2C5D1"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多様な社会資源を知り、活用することを実践する機会</w:t>
            </w:r>
          </w:p>
        </w:tc>
      </w:tr>
      <w:tr w:rsidR="00A95DA2" w:rsidRPr="00457CC5" w14:paraId="3B03DE6F" w14:textId="77777777" w:rsidTr="008525A7">
        <w:trPr>
          <w:trHeight w:val="240"/>
        </w:trPr>
        <w:tc>
          <w:tcPr>
            <w:tcW w:w="446" w:type="dxa"/>
          </w:tcPr>
          <w:p w14:paraId="2AA16C83"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10</w:t>
            </w:r>
          </w:p>
        </w:tc>
        <w:tc>
          <w:tcPr>
            <w:tcW w:w="3684" w:type="dxa"/>
          </w:tcPr>
          <w:p w14:paraId="0DCC9EA2"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ケアマネジメントに必要な医療との連携及び多職種協働の意義</w:t>
            </w:r>
          </w:p>
        </w:tc>
        <w:tc>
          <w:tcPr>
            <w:tcW w:w="4364" w:type="dxa"/>
          </w:tcPr>
          <w:p w14:paraId="7DEE5370"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医療と介護の連携が不可欠であることを体感する機会</w:t>
            </w:r>
          </w:p>
        </w:tc>
      </w:tr>
      <w:tr w:rsidR="00A95DA2" w:rsidRPr="00457CC5" w14:paraId="30C47F45" w14:textId="77777777" w:rsidTr="008525A7">
        <w:trPr>
          <w:trHeight w:val="285"/>
        </w:trPr>
        <w:tc>
          <w:tcPr>
            <w:tcW w:w="446" w:type="dxa"/>
          </w:tcPr>
          <w:p w14:paraId="1E790DC9"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11</w:t>
            </w:r>
          </w:p>
        </w:tc>
        <w:tc>
          <w:tcPr>
            <w:tcW w:w="3684" w:type="dxa"/>
          </w:tcPr>
          <w:p w14:paraId="25129A1C"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ケアマネジメントに係る法令等の理解</w:t>
            </w:r>
          </w:p>
        </w:tc>
        <w:tc>
          <w:tcPr>
            <w:tcW w:w="4364" w:type="dxa"/>
          </w:tcPr>
          <w:p w14:paraId="55AEDF97" w14:textId="77777777" w:rsidR="00A95DA2" w:rsidRPr="00457CC5" w:rsidRDefault="00A95DA2" w:rsidP="00C808C1">
            <w:pPr>
              <w:rPr>
                <w:rFonts w:ascii="BIZ UDPゴシック" w:eastAsia="BIZ UDPゴシック" w:hAnsi="BIZ UDPゴシック"/>
                <w:szCs w:val="21"/>
              </w:rPr>
            </w:pPr>
            <w:r w:rsidRPr="00457CC5">
              <w:rPr>
                <w:rFonts w:ascii="BIZ UDPゴシック" w:eastAsia="BIZ UDPゴシック" w:hAnsi="BIZ UDPゴシック" w:hint="eastAsia"/>
                <w:szCs w:val="21"/>
              </w:rPr>
              <w:t>コンプライアンスの重要性を知る機会</w:t>
            </w:r>
          </w:p>
        </w:tc>
      </w:tr>
    </w:tbl>
    <w:p w14:paraId="7D53449E" w14:textId="562FD33F" w:rsidR="00A95DA2" w:rsidRPr="00457CC5" w:rsidRDefault="00A95DA2" w:rsidP="00A95DA2">
      <w:pPr>
        <w:rPr>
          <w:rFonts w:ascii="BIZ UDPゴシック" w:eastAsia="BIZ UDPゴシック" w:hAnsi="BIZ UDPゴシック"/>
          <w:szCs w:val="21"/>
        </w:rPr>
      </w:pPr>
    </w:p>
    <w:p w14:paraId="03C7FAA5" w14:textId="29E74EDB" w:rsidR="00501ACE" w:rsidRPr="00457CC5" w:rsidRDefault="00501ACE" w:rsidP="00A95DA2">
      <w:pPr>
        <w:rPr>
          <w:rFonts w:ascii="BIZ UDPゴシック" w:eastAsia="BIZ UDPゴシック" w:hAnsi="BIZ UDPゴシック"/>
          <w:szCs w:val="21"/>
        </w:rPr>
      </w:pPr>
    </w:p>
    <w:p w14:paraId="29C8E2E7" w14:textId="1AB58C5D" w:rsidR="00501ACE" w:rsidRPr="00457CC5" w:rsidRDefault="00501ACE" w:rsidP="00A95DA2">
      <w:pPr>
        <w:rPr>
          <w:rFonts w:ascii="BIZ UDPゴシック" w:eastAsia="BIZ UDPゴシック" w:hAnsi="BIZ UDPゴシック"/>
          <w:szCs w:val="21"/>
        </w:rPr>
      </w:pPr>
    </w:p>
    <w:p w14:paraId="41D69A76" w14:textId="77777777" w:rsidR="00501ACE" w:rsidRPr="00457CC5" w:rsidRDefault="00501ACE" w:rsidP="00A95DA2">
      <w:pPr>
        <w:rPr>
          <w:rFonts w:ascii="BIZ UDPゴシック" w:eastAsia="BIZ UDPゴシック" w:hAnsi="BIZ UDPゴシック"/>
          <w:szCs w:val="21"/>
        </w:rPr>
      </w:pPr>
    </w:p>
    <w:p w14:paraId="7E7C5755" w14:textId="0CFD263E" w:rsidR="00A95DA2" w:rsidRPr="00457CC5" w:rsidRDefault="00501ACE" w:rsidP="00A95DA2">
      <w:pPr>
        <w:rPr>
          <w:rFonts w:ascii="BIZ UDPゴシック" w:eastAsia="BIZ UDPゴシック" w:hAnsi="BIZ UDPゴシック"/>
          <w:szCs w:val="21"/>
        </w:rPr>
      </w:pPr>
      <w:bookmarkStart w:id="8" w:name="_Hlk97305611"/>
      <w:r w:rsidRPr="00457CC5">
        <w:rPr>
          <w:rFonts w:ascii="BIZ UDPゴシック" w:eastAsia="BIZ UDPゴシック" w:hAnsi="BIZ UDPゴシック" w:hint="eastAsia"/>
          <w:szCs w:val="21"/>
        </w:rPr>
        <w:t>【</w:t>
      </w:r>
      <w:r w:rsidR="00620187">
        <w:rPr>
          <w:rFonts w:ascii="BIZ UDPゴシック" w:eastAsia="BIZ UDPゴシック" w:hAnsi="BIZ UDPゴシック" w:hint="eastAsia"/>
          <w:szCs w:val="21"/>
        </w:rPr>
        <w:t>参考</w:t>
      </w:r>
      <w:r w:rsidR="009B1851" w:rsidRPr="00457CC5">
        <w:rPr>
          <w:rFonts w:ascii="BIZ UDPゴシック" w:eastAsia="BIZ UDPゴシック" w:hAnsi="BIZ UDPゴシック" w:hint="eastAsia"/>
          <w:szCs w:val="21"/>
        </w:rPr>
        <w:t>４</w:t>
      </w:r>
      <w:r w:rsidRPr="00457CC5">
        <w:rPr>
          <w:rFonts w:ascii="BIZ UDPゴシック" w:eastAsia="BIZ UDPゴシック" w:hAnsi="BIZ UDPゴシック" w:hint="eastAsia"/>
          <w:szCs w:val="21"/>
        </w:rPr>
        <w:t>】</w:t>
      </w:r>
    </w:p>
    <w:p w14:paraId="7830A8DF" w14:textId="0C0ED676" w:rsidR="00A22626" w:rsidRPr="00457CC5" w:rsidRDefault="00A22626" w:rsidP="00A95DA2">
      <w:pPr>
        <w:rPr>
          <w:rFonts w:ascii="BIZ UDPゴシック" w:eastAsia="BIZ UDPゴシック" w:hAnsi="BIZ UDPゴシック"/>
          <w:szCs w:val="21"/>
        </w:rPr>
      </w:pPr>
      <w:r w:rsidRPr="00457CC5">
        <w:rPr>
          <w:rFonts w:ascii="BIZ UDPゴシック" w:eastAsia="BIZ UDPゴシック" w:hAnsi="BIZ UDPゴシック"/>
          <w:noProof/>
          <w:szCs w:val="21"/>
        </w:rPr>
        <mc:AlternateContent>
          <mc:Choice Requires="wps">
            <w:drawing>
              <wp:anchor distT="45720" distB="45720" distL="114300" distR="114300" simplePos="0" relativeHeight="251678720" behindDoc="0" locked="0" layoutInCell="1" allowOverlap="1" wp14:anchorId="3046352D" wp14:editId="057F4B09">
                <wp:simplePos x="0" y="0"/>
                <wp:positionH relativeFrom="margin">
                  <wp:align>left</wp:align>
                </wp:positionH>
                <wp:positionV relativeFrom="paragraph">
                  <wp:posOffset>273685</wp:posOffset>
                </wp:positionV>
                <wp:extent cx="5524500" cy="552450"/>
                <wp:effectExtent l="0" t="0" r="19050" b="1905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552450"/>
                        </a:xfrm>
                        <a:prstGeom prst="rect">
                          <a:avLst/>
                        </a:prstGeom>
                        <a:solidFill>
                          <a:srgbClr val="FFFFFF"/>
                        </a:solidFill>
                        <a:ln w="9525">
                          <a:solidFill>
                            <a:srgbClr val="000000"/>
                          </a:solidFill>
                          <a:miter lim="800000"/>
                          <a:headEnd/>
                          <a:tailEnd/>
                        </a:ln>
                      </wps:spPr>
                      <wps:txbx>
                        <w:txbxContent>
                          <w:p w14:paraId="54354361" w14:textId="77777777" w:rsidR="00A22626" w:rsidRPr="00D71ACD" w:rsidRDefault="00A22626" w:rsidP="00A22626">
                            <w:pPr>
                              <w:tabs>
                                <w:tab w:val="left" w:pos="284"/>
                                <w:tab w:val="left" w:pos="426"/>
                              </w:tabs>
                              <w:rPr>
                                <w:rFonts w:ascii="ＭＳ Ｐゴシック" w:eastAsia="ＭＳ Ｐゴシック" w:hAnsi="ＭＳ Ｐゴシック"/>
                              </w:rPr>
                            </w:pPr>
                            <w:r w:rsidRPr="00D71ACD">
                              <w:rPr>
                                <w:rFonts w:ascii="ＭＳ Ｐゴシック" w:eastAsia="ＭＳ Ｐゴシック" w:hAnsi="ＭＳ Ｐゴシック" w:hint="eastAsia"/>
                              </w:rPr>
                              <w:t>特定事業所加算</w:t>
                            </w:r>
                            <w:r>
                              <w:rPr>
                                <w:rFonts w:ascii="ＭＳ Ｐゴシック" w:eastAsia="ＭＳ Ｐゴシック" w:hAnsi="ＭＳ Ｐゴシック" w:hint="eastAsia"/>
                              </w:rPr>
                              <w:t>について</w:t>
                            </w:r>
                          </w:p>
                          <w:p w14:paraId="1A66CF23" w14:textId="76226B74" w:rsidR="00A22626" w:rsidRPr="00D71ACD" w:rsidRDefault="00A22626" w:rsidP="00A22626">
                            <w:pPr>
                              <w:tabs>
                                <w:tab w:val="left" w:pos="284"/>
                                <w:tab w:val="left" w:pos="426"/>
                              </w:tabs>
                              <w:rPr>
                                <w:rFonts w:ascii="ＭＳ Ｐゴシック" w:eastAsia="ＭＳ Ｐゴシック" w:hAnsi="ＭＳ Ｐゴシック"/>
                              </w:rPr>
                            </w:pPr>
                            <w:r w:rsidRPr="00D71ACD">
                              <w:rPr>
                                <w:rFonts w:ascii="ＭＳ Ｐゴシック" w:eastAsia="ＭＳ Ｐゴシック" w:hAnsi="ＭＳ Ｐゴシック" w:hint="eastAsia"/>
                              </w:rPr>
                              <w:t>「指定居宅介護支援に要する費用の額の算定に関する基準（厚労省）」</w:t>
                            </w:r>
                          </w:p>
                          <w:p w14:paraId="69E66869" w14:textId="77777777" w:rsidR="00A22626" w:rsidRDefault="00A22626" w:rsidP="00A22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46352D" id="_x0000_s1030" type="#_x0000_t202" style="position:absolute;left:0;text-align:left;margin-left:0;margin-top:21.55pt;width:435pt;height:43.5pt;z-index:2516787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">
                <v:textbox>
                  <w:txbxContent>
                    <w:p w14:paraId="54354361" w14:textId="77777777" w:rsidR="00A22626" w:rsidRPr="00D71ACD" w:rsidRDefault="00A22626" w:rsidP="00A22626">
                      <w:pPr>
                        <w:tabs>
                          <w:tab w:val="left" w:pos="284"/>
                          <w:tab w:val="left" w:pos="426"/>
                        </w:tabs>
                        <w:rPr>
                          <w:rFonts w:ascii="ＭＳ Ｐゴシック" w:eastAsia="ＭＳ Ｐゴシック" w:hAnsi="ＭＳ Ｐゴシック"/>
                        </w:rPr>
                      </w:pPr>
                      <w:r w:rsidRPr="00D71ACD">
                        <w:rPr>
                          <w:rFonts w:ascii="ＭＳ Ｐゴシック" w:eastAsia="ＭＳ Ｐゴシック" w:hAnsi="ＭＳ Ｐゴシック" w:hint="eastAsia"/>
                        </w:rPr>
                        <w:t>特定事業所加算</w:t>
                      </w:r>
                      <w:r>
                        <w:rPr>
                          <w:rFonts w:ascii="ＭＳ Ｐゴシック" w:eastAsia="ＭＳ Ｐゴシック" w:hAnsi="ＭＳ Ｐゴシック" w:hint="eastAsia"/>
                        </w:rPr>
                        <w:t>について</w:t>
                      </w:r>
                    </w:p>
                    <w:p w14:paraId="1A66CF23" w14:textId="76226B74" w:rsidR="00A22626" w:rsidRPr="00D71ACD" w:rsidRDefault="00A22626" w:rsidP="00A22626">
                      <w:pPr>
                        <w:tabs>
                          <w:tab w:val="left" w:pos="284"/>
                          <w:tab w:val="left" w:pos="426"/>
                        </w:tabs>
                        <w:rPr>
                          <w:rFonts w:ascii="ＭＳ Ｐゴシック" w:eastAsia="ＭＳ Ｐゴシック" w:hAnsi="ＭＳ Ｐゴシック"/>
                        </w:rPr>
                      </w:pPr>
                      <w:r w:rsidRPr="00D71ACD">
                        <w:rPr>
                          <w:rFonts w:ascii="ＭＳ Ｐゴシック" w:eastAsia="ＭＳ Ｐゴシック" w:hAnsi="ＭＳ Ｐゴシック" w:hint="eastAsia"/>
                        </w:rPr>
                        <w:t>「指定居宅介護支援に要する費用の額の算定に関する基準（厚労省）」</w:t>
                      </w:r>
                    </w:p>
                    <w:p w14:paraId="69E66869" w14:textId="77777777" w:rsidR="00A22626" w:rsidRDefault="00A22626" w:rsidP="00A22626"/>
                  </w:txbxContent>
                </v:textbox>
                <w10:wrap type="square" anchorx="margin"/>
              </v:shape>
            </w:pict>
          </mc:Fallback>
        </mc:AlternateContent>
      </w:r>
    </w:p>
    <w:bookmarkEnd w:id="8"/>
    <w:p w14:paraId="2DA44B4B" w14:textId="6261EA3A" w:rsidR="00501ACE" w:rsidRPr="00457CC5" w:rsidRDefault="00501ACE" w:rsidP="00501ACE">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hint="eastAsia"/>
        </w:rPr>
        <w:t>居宅介護支援費における特定事業所加算の基準</w:t>
      </w:r>
    </w:p>
    <w:p w14:paraId="42D37ABF" w14:textId="6C8EBD32" w:rsidR="00501ACE" w:rsidRPr="00457CC5" w:rsidRDefault="00501ACE" w:rsidP="00501ACE">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hint="eastAsia"/>
        </w:rPr>
        <w:t>（１）～（10）中略</w:t>
      </w:r>
    </w:p>
    <w:p w14:paraId="1E83D7BF" w14:textId="2ED4A10C" w:rsidR="00501ACE" w:rsidRPr="00457CC5" w:rsidRDefault="00501ACE" w:rsidP="00A9273F">
      <w:pPr>
        <w:tabs>
          <w:tab w:val="left" w:pos="284"/>
          <w:tab w:val="left" w:pos="426"/>
        </w:tabs>
        <w:ind w:left="420" w:hangingChars="200" w:hanging="420"/>
        <w:rPr>
          <w:rFonts w:ascii="BIZ UDPゴシック" w:eastAsia="BIZ UDPゴシック" w:hAnsi="BIZ UDPゴシック"/>
        </w:rPr>
      </w:pPr>
      <w:r w:rsidRPr="00457CC5">
        <w:rPr>
          <w:rFonts w:ascii="BIZ UDPゴシック" w:eastAsia="BIZ UDPゴシック" w:hAnsi="BIZ UDPゴシック" w:hint="eastAsia"/>
        </w:rPr>
        <w:t>（11）法第六十九条の二第一項に規定する介護支援専門員実務研修における科目「ケアマネジメントの基礎技術に関する実習」等に協力または協力体制を確保していること。（平成二十八年度の介護支援専門員実務研修受講試験の合格発表の日から適用）</w:t>
      </w:r>
    </w:p>
    <w:p w14:paraId="032F547D" w14:textId="77777777" w:rsidR="00A95DA2" w:rsidRPr="00457CC5" w:rsidRDefault="00A95DA2" w:rsidP="00A95DA2">
      <w:pPr>
        <w:ind w:left="840" w:hangingChars="400" w:hanging="840"/>
        <w:rPr>
          <w:rFonts w:ascii="BIZ UDPゴシック" w:eastAsia="BIZ UDPゴシック" w:hAnsi="BIZ UDPゴシック"/>
          <w:szCs w:val="21"/>
        </w:rPr>
      </w:pPr>
    </w:p>
    <w:p w14:paraId="49C8F595" w14:textId="77777777" w:rsidR="00A95DA2" w:rsidRPr="00457CC5" w:rsidRDefault="00A95DA2" w:rsidP="00A95DA2">
      <w:pPr>
        <w:ind w:left="840" w:hangingChars="400" w:hanging="840"/>
        <w:rPr>
          <w:rFonts w:ascii="BIZ UDPゴシック" w:eastAsia="BIZ UDPゴシック" w:hAnsi="BIZ UDPゴシック"/>
          <w:szCs w:val="21"/>
        </w:rPr>
      </w:pPr>
    </w:p>
    <w:p w14:paraId="23AC9EE1" w14:textId="2ABB1CF2" w:rsidR="00E8739D" w:rsidRPr="00457CC5" w:rsidRDefault="00E8739D" w:rsidP="00E8739D">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hint="eastAsia"/>
        </w:rPr>
        <w:lastRenderedPageBreak/>
        <w:t>【</w:t>
      </w:r>
      <w:r w:rsidR="00620187">
        <w:rPr>
          <w:rFonts w:ascii="BIZ UDPゴシック" w:eastAsia="BIZ UDPゴシック" w:hAnsi="BIZ UDPゴシック" w:hint="eastAsia"/>
        </w:rPr>
        <w:t>参考</w:t>
      </w:r>
      <w:r w:rsidR="009B1851" w:rsidRPr="00457CC5">
        <w:rPr>
          <w:rFonts w:ascii="BIZ UDPゴシック" w:eastAsia="BIZ UDPゴシック" w:hAnsi="BIZ UDPゴシック" w:hint="eastAsia"/>
        </w:rPr>
        <w:t>５</w:t>
      </w:r>
      <w:r w:rsidRPr="00457CC5">
        <w:rPr>
          <w:rFonts w:ascii="BIZ UDPゴシック" w:eastAsia="BIZ UDPゴシック" w:hAnsi="BIZ UDPゴシック" w:hint="eastAsia"/>
        </w:rPr>
        <w:t>】</w:t>
      </w:r>
    </w:p>
    <w:p w14:paraId="01AF9B1E" w14:textId="042854A6" w:rsidR="00E8739D" w:rsidRPr="00457CC5" w:rsidRDefault="00901328" w:rsidP="00E8739D">
      <w:pPr>
        <w:tabs>
          <w:tab w:val="left" w:pos="284"/>
          <w:tab w:val="left" w:pos="426"/>
        </w:tabs>
        <w:rPr>
          <w:rFonts w:ascii="BIZ UDPゴシック" w:eastAsia="BIZ UDPゴシック" w:hAnsi="BIZ UDPゴシック"/>
        </w:rPr>
      </w:pPr>
      <w:r w:rsidRPr="00457CC5">
        <w:rPr>
          <w:rFonts w:ascii="BIZ UDPゴシック" w:eastAsia="BIZ UDPゴシック" w:hAnsi="BIZ UDPゴシック"/>
          <w:noProof/>
          <w:szCs w:val="21"/>
        </w:rPr>
        <mc:AlternateContent>
          <mc:Choice Requires="wps">
            <w:drawing>
              <wp:anchor distT="45720" distB="45720" distL="114300" distR="114300" simplePos="0" relativeHeight="251680768" behindDoc="0" locked="0" layoutInCell="1" allowOverlap="1" wp14:anchorId="442B71F2" wp14:editId="7F6E59FA">
                <wp:simplePos x="0" y="0"/>
                <wp:positionH relativeFrom="margin">
                  <wp:align>left</wp:align>
                </wp:positionH>
                <wp:positionV relativeFrom="paragraph">
                  <wp:posOffset>311785</wp:posOffset>
                </wp:positionV>
                <wp:extent cx="5524500" cy="557530"/>
                <wp:effectExtent l="0" t="0" r="19050" b="13970"/>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557530"/>
                        </a:xfrm>
                        <a:prstGeom prst="rect">
                          <a:avLst/>
                        </a:prstGeom>
                        <a:solidFill>
                          <a:srgbClr val="FFFFFF"/>
                        </a:solidFill>
                        <a:ln w="9525">
                          <a:solidFill>
                            <a:srgbClr val="000000"/>
                          </a:solidFill>
                          <a:miter lim="800000"/>
                          <a:headEnd/>
                          <a:tailEnd/>
                        </a:ln>
                      </wps:spPr>
                      <wps:txbx>
                        <w:txbxContent>
                          <w:p w14:paraId="2C362DB6" w14:textId="6430C861" w:rsidR="00901328" w:rsidRDefault="00901328" w:rsidP="00901328">
                            <w:pPr>
                              <w:rPr>
                                <w:rFonts w:ascii="ＭＳ Ｐゴシック" w:eastAsia="ＭＳ Ｐゴシック" w:hAnsi="ＭＳ Ｐゴシック"/>
                              </w:rPr>
                            </w:pPr>
                            <w:r w:rsidRPr="00E8739D">
                              <w:rPr>
                                <w:rFonts w:ascii="ＭＳ Ｐゴシック" w:eastAsia="ＭＳ Ｐゴシック" w:hAnsi="ＭＳ Ｐゴシック" w:hint="eastAsia"/>
                              </w:rPr>
                              <w:t>模擬ケアプラン作成実習の</w:t>
                            </w:r>
                            <w:r>
                              <w:rPr>
                                <w:rFonts w:ascii="ＭＳ Ｐゴシック" w:eastAsia="ＭＳ Ｐゴシック" w:hAnsi="ＭＳ Ｐゴシック" w:hint="eastAsia"/>
                              </w:rPr>
                              <w:t>実習</w:t>
                            </w:r>
                            <w:r w:rsidRPr="00E8739D">
                              <w:rPr>
                                <w:rFonts w:ascii="ＭＳ Ｐゴシック" w:eastAsia="ＭＳ Ｐゴシック" w:hAnsi="ＭＳ Ｐゴシック" w:hint="eastAsia"/>
                              </w:rPr>
                              <w:t>協力者</w:t>
                            </w:r>
                            <w:r>
                              <w:rPr>
                                <w:rFonts w:ascii="ＭＳ Ｐゴシック" w:eastAsia="ＭＳ Ｐゴシック" w:hAnsi="ＭＳ Ｐゴシック" w:hint="eastAsia"/>
                              </w:rPr>
                              <w:t>について</w:t>
                            </w:r>
                          </w:p>
                          <w:p w14:paraId="72E1E3F1" w14:textId="7AFA9BE3" w:rsidR="00901328" w:rsidRDefault="00FF7886" w:rsidP="00901328">
                            <w:r>
                              <w:rPr>
                                <w:rFonts w:ascii="ＭＳ Ｐゴシック" w:eastAsia="ＭＳ Ｐゴシック" w:hAnsi="ＭＳ Ｐゴシック" w:hint="eastAsia"/>
                              </w:rPr>
                              <w:t>参考</w:t>
                            </w:r>
                            <w:r w:rsidR="00901328">
                              <w:rPr>
                                <w:rFonts w:ascii="ＭＳ Ｐゴシック" w:eastAsia="ＭＳ Ｐゴシック" w:hAnsi="ＭＳ Ｐゴシック" w:hint="eastAsia"/>
                              </w:rPr>
                              <w:t>「</w:t>
                            </w:r>
                            <w:r>
                              <w:rPr>
                                <w:rFonts w:ascii="ＭＳ Ｐゴシック" w:eastAsia="ＭＳ Ｐゴシック" w:hAnsi="ＭＳ Ｐゴシック" w:hint="eastAsia"/>
                              </w:rPr>
                              <w:t>実務研修ガイドライン</w:t>
                            </w:r>
                            <w:r w:rsidR="00901328">
                              <w:rPr>
                                <w:rFonts w:ascii="ＭＳ Ｐゴシック" w:eastAsia="ＭＳ Ｐゴシック" w:hAnsi="ＭＳ Ｐゴシック" w:hint="eastAsia"/>
                              </w:rPr>
                              <w:t>」</w:t>
                            </w:r>
                            <w:r>
                              <w:rPr>
                                <w:rFonts w:ascii="ＭＳ Ｐゴシック" w:eastAsia="ＭＳ Ｐゴシック" w:hAnsi="ＭＳ Ｐゴシック" w:hint="eastAsia"/>
                              </w:rPr>
                              <w:t>＜実習協力者に必要な条件＞　※一部抜粋し追記修正</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2B71F2" id="_x0000_s1031" type="#_x0000_t202" style="position:absolute;left:0;text-align:left;margin-left:0;margin-top:24.55pt;width:435pt;height:43.9pt;z-index:2516807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">
                <v:textbox>
                  <w:txbxContent>
                    <w:p w14:paraId="2C362DB6" w14:textId="6430C861" w:rsidR="00901328" w:rsidRDefault="00901328" w:rsidP="00901328">
                      <w:pPr>
                        <w:rPr>
                          <w:rFonts w:ascii="ＭＳ Ｐゴシック" w:eastAsia="ＭＳ Ｐゴシック" w:hAnsi="ＭＳ Ｐゴシック"/>
                        </w:rPr>
                      </w:pPr>
                      <w:r w:rsidRPr="00E8739D">
                        <w:rPr>
                          <w:rFonts w:ascii="ＭＳ Ｐゴシック" w:eastAsia="ＭＳ Ｐゴシック" w:hAnsi="ＭＳ Ｐゴシック" w:hint="eastAsia"/>
                        </w:rPr>
                        <w:t>模擬ケアプラン作成実習の</w:t>
                      </w:r>
                      <w:r>
                        <w:rPr>
                          <w:rFonts w:ascii="ＭＳ Ｐゴシック" w:eastAsia="ＭＳ Ｐゴシック" w:hAnsi="ＭＳ Ｐゴシック" w:hint="eastAsia"/>
                        </w:rPr>
                        <w:t>実習</w:t>
                      </w:r>
                      <w:r w:rsidRPr="00E8739D">
                        <w:rPr>
                          <w:rFonts w:ascii="ＭＳ Ｐゴシック" w:eastAsia="ＭＳ Ｐゴシック" w:hAnsi="ＭＳ Ｐゴシック" w:hint="eastAsia"/>
                        </w:rPr>
                        <w:t>協力者</w:t>
                      </w:r>
                      <w:r>
                        <w:rPr>
                          <w:rFonts w:ascii="ＭＳ Ｐゴシック" w:eastAsia="ＭＳ Ｐゴシック" w:hAnsi="ＭＳ Ｐゴシック" w:hint="eastAsia"/>
                        </w:rPr>
                        <w:t>について</w:t>
                      </w:r>
                    </w:p>
                    <w:p w14:paraId="72E1E3F1" w14:textId="7AFA9BE3" w:rsidR="00901328" w:rsidRDefault="00FF7886" w:rsidP="00901328">
                      <w:r>
                        <w:rPr>
                          <w:rFonts w:ascii="ＭＳ Ｐゴシック" w:eastAsia="ＭＳ Ｐゴシック" w:hAnsi="ＭＳ Ｐゴシック" w:hint="eastAsia"/>
                        </w:rPr>
                        <w:t>参考</w:t>
                      </w:r>
                      <w:r w:rsidR="00901328">
                        <w:rPr>
                          <w:rFonts w:ascii="ＭＳ Ｐゴシック" w:eastAsia="ＭＳ Ｐゴシック" w:hAnsi="ＭＳ Ｐゴシック" w:hint="eastAsia"/>
                        </w:rPr>
                        <w:t>「</w:t>
                      </w:r>
                      <w:r>
                        <w:rPr>
                          <w:rFonts w:ascii="ＭＳ Ｐゴシック" w:eastAsia="ＭＳ Ｐゴシック" w:hAnsi="ＭＳ Ｐゴシック" w:hint="eastAsia"/>
                        </w:rPr>
                        <w:t>実務研修ガイドライン</w:t>
                      </w:r>
                      <w:r w:rsidR="00901328">
                        <w:rPr>
                          <w:rFonts w:ascii="ＭＳ Ｐゴシック" w:eastAsia="ＭＳ Ｐゴシック" w:hAnsi="ＭＳ Ｐゴシック" w:hint="eastAsia"/>
                        </w:rPr>
                        <w:t>」</w:t>
                      </w:r>
                      <w:r>
                        <w:rPr>
                          <w:rFonts w:ascii="ＭＳ Ｐゴシック" w:eastAsia="ＭＳ Ｐゴシック" w:hAnsi="ＭＳ Ｐゴシック" w:hint="eastAsia"/>
                        </w:rPr>
                        <w:t>＜実習協力者に必要な条件＞　※一部抜粋し追記修正</w:t>
                      </w:r>
                    </w:p>
                  </w:txbxContent>
                </v:textbox>
                <w10:wrap type="square" anchorx="margin"/>
              </v:shape>
            </w:pict>
          </mc:Fallback>
        </mc:AlternateContent>
      </w:r>
    </w:p>
    <w:p w14:paraId="27782F4C" w14:textId="77777777" w:rsidR="008525A7" w:rsidRPr="00457CC5" w:rsidRDefault="00E8739D" w:rsidP="00E8739D">
      <w:pPr>
        <w:pStyle w:val="a3"/>
        <w:numPr>
          <w:ilvl w:val="1"/>
          <w:numId w:val="30"/>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原則として65歳以上の高齢者で、現に在宅で生活する要介護者（要介護１以上）。</w:t>
      </w:r>
    </w:p>
    <w:p w14:paraId="7901E5C3" w14:textId="3F44E667" w:rsidR="008525A7" w:rsidRPr="00457CC5" w:rsidRDefault="008525A7" w:rsidP="008525A7">
      <w:pPr>
        <w:pStyle w:val="a3"/>
        <w:tabs>
          <w:tab w:val="left" w:pos="284"/>
          <w:tab w:val="left" w:pos="426"/>
        </w:tabs>
        <w:ind w:leftChars="0" w:left="780"/>
        <w:rPr>
          <w:rFonts w:ascii="BIZ UDPゴシック" w:eastAsia="BIZ UDPゴシック" w:hAnsi="BIZ UDPゴシック"/>
        </w:rPr>
      </w:pPr>
      <w:r w:rsidRPr="00457CC5">
        <w:rPr>
          <w:rFonts w:ascii="BIZ UDPゴシック" w:eastAsia="BIZ UDPゴシック" w:hAnsi="BIZ UDPゴシック" w:hint="eastAsia"/>
        </w:rPr>
        <w:t>さらに、居宅サービスが利用可能な要</w:t>
      </w:r>
      <w:r w:rsidR="009D2435">
        <w:rPr>
          <w:rFonts w:ascii="BIZ UDPゴシック" w:eastAsia="BIZ UDPゴシック" w:hAnsi="BIZ UDPゴシック" w:hint="eastAsia"/>
        </w:rPr>
        <w:t>支援</w:t>
      </w:r>
      <w:r w:rsidRPr="00457CC5">
        <w:rPr>
          <w:rFonts w:ascii="BIZ UDPゴシック" w:eastAsia="BIZ UDPゴシック" w:hAnsi="BIZ UDPゴシック" w:hint="eastAsia"/>
        </w:rPr>
        <w:t>者を対象とする。</w:t>
      </w:r>
    </w:p>
    <w:p w14:paraId="7716B4F9" w14:textId="77777777" w:rsidR="008525A7" w:rsidRPr="00457CC5" w:rsidRDefault="008525A7" w:rsidP="008525A7">
      <w:pPr>
        <w:tabs>
          <w:tab w:val="left" w:pos="284"/>
          <w:tab w:val="left" w:pos="426"/>
        </w:tabs>
        <w:rPr>
          <w:rFonts w:ascii="BIZ UDPゴシック" w:eastAsia="BIZ UDPゴシック" w:hAnsi="BIZ UDPゴシック"/>
        </w:rPr>
      </w:pPr>
    </w:p>
    <w:p w14:paraId="2D42BFDF" w14:textId="28144128" w:rsidR="00E8739D" w:rsidRPr="00457CC5" w:rsidRDefault="00E8739D" w:rsidP="00E8739D">
      <w:pPr>
        <w:pStyle w:val="a3"/>
        <w:numPr>
          <w:ilvl w:val="1"/>
          <w:numId w:val="30"/>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実習対象外となるもの</w:t>
      </w:r>
    </w:p>
    <w:p w14:paraId="74C78EF9" w14:textId="7B452B14" w:rsidR="00E8739D" w:rsidRPr="00457CC5" w:rsidRDefault="00E8739D" w:rsidP="00A9273F">
      <w:pPr>
        <w:tabs>
          <w:tab w:val="left" w:pos="284"/>
          <w:tab w:val="left" w:pos="426"/>
        </w:tabs>
        <w:ind w:leftChars="400" w:left="840"/>
        <w:rPr>
          <w:rFonts w:ascii="BIZ UDPゴシック" w:eastAsia="BIZ UDPゴシック" w:hAnsi="BIZ UDPゴシック"/>
        </w:rPr>
      </w:pPr>
      <w:r w:rsidRPr="00457CC5">
        <w:rPr>
          <w:rFonts w:ascii="BIZ UDPゴシック" w:eastAsia="BIZ UDPゴシック" w:hAnsi="BIZ UDPゴシック" w:hint="eastAsia"/>
        </w:rPr>
        <w:t>①居宅等サービス利用者であっても、次のサービスの利用者は対象外</w:t>
      </w:r>
    </w:p>
    <w:p w14:paraId="26C4D2CE" w14:textId="77777777" w:rsidR="00E8739D" w:rsidRPr="00457CC5" w:rsidRDefault="00E8739D" w:rsidP="008525A7">
      <w:pPr>
        <w:tabs>
          <w:tab w:val="left" w:pos="284"/>
          <w:tab w:val="left" w:pos="426"/>
        </w:tabs>
        <w:ind w:leftChars="300" w:left="630"/>
        <w:rPr>
          <w:rFonts w:ascii="BIZ UDPゴシック" w:eastAsia="BIZ UDPゴシック" w:hAnsi="BIZ UDPゴシック"/>
        </w:rPr>
      </w:pPr>
      <w:r w:rsidRPr="00457CC5">
        <w:rPr>
          <w:rFonts w:ascii="BIZ UDPゴシック" w:eastAsia="BIZ UDPゴシック" w:hAnsi="BIZ UDPゴシック" w:hint="eastAsia"/>
        </w:rPr>
        <w:t xml:space="preserve">　　・認知症対応型共同生活介護</w:t>
      </w:r>
    </w:p>
    <w:p w14:paraId="67D7F57C" w14:textId="77777777" w:rsidR="00E8739D" w:rsidRPr="00457CC5" w:rsidRDefault="00E8739D" w:rsidP="008525A7">
      <w:pPr>
        <w:tabs>
          <w:tab w:val="left" w:pos="284"/>
          <w:tab w:val="left" w:pos="426"/>
        </w:tabs>
        <w:ind w:leftChars="300" w:left="630"/>
        <w:rPr>
          <w:rFonts w:ascii="BIZ UDPゴシック" w:eastAsia="BIZ UDPゴシック" w:hAnsi="BIZ UDPゴシック"/>
        </w:rPr>
      </w:pPr>
      <w:r w:rsidRPr="00457CC5">
        <w:rPr>
          <w:rFonts w:ascii="BIZ UDPゴシック" w:eastAsia="BIZ UDPゴシック" w:hAnsi="BIZ UDPゴシック" w:hint="eastAsia"/>
        </w:rPr>
        <w:t xml:space="preserve">　　・特定施設入所者生活介護</w:t>
      </w:r>
    </w:p>
    <w:p w14:paraId="62F18F47" w14:textId="77777777" w:rsidR="00E8739D" w:rsidRPr="00457CC5" w:rsidRDefault="00E8739D" w:rsidP="008525A7">
      <w:pPr>
        <w:tabs>
          <w:tab w:val="left" w:pos="284"/>
          <w:tab w:val="left" w:pos="426"/>
        </w:tabs>
        <w:ind w:leftChars="300" w:left="630"/>
        <w:rPr>
          <w:rFonts w:ascii="BIZ UDPゴシック" w:eastAsia="BIZ UDPゴシック" w:hAnsi="BIZ UDPゴシック"/>
        </w:rPr>
      </w:pPr>
      <w:r w:rsidRPr="00457CC5">
        <w:rPr>
          <w:rFonts w:ascii="BIZ UDPゴシック" w:eastAsia="BIZ UDPゴシック" w:hAnsi="BIZ UDPゴシック" w:hint="eastAsia"/>
        </w:rPr>
        <w:t xml:space="preserve">　　　※特定施設以外の有料老人ホーム、軽費老人ホームも対象外です。</w:t>
      </w:r>
    </w:p>
    <w:p w14:paraId="681292F2" w14:textId="77777777" w:rsidR="00E8739D" w:rsidRPr="00457CC5" w:rsidRDefault="00E8739D" w:rsidP="008525A7">
      <w:pPr>
        <w:tabs>
          <w:tab w:val="left" w:pos="284"/>
          <w:tab w:val="left" w:pos="426"/>
        </w:tabs>
        <w:ind w:leftChars="300" w:left="630"/>
        <w:rPr>
          <w:rFonts w:ascii="BIZ UDPゴシック" w:eastAsia="BIZ UDPゴシック" w:hAnsi="BIZ UDPゴシック"/>
        </w:rPr>
      </w:pPr>
      <w:r w:rsidRPr="00457CC5">
        <w:rPr>
          <w:rFonts w:ascii="BIZ UDPゴシック" w:eastAsia="BIZ UDPゴシック" w:hAnsi="BIZ UDPゴシック" w:hint="eastAsia"/>
        </w:rPr>
        <w:t xml:space="preserve">　　・サービス付き高齢者向け住宅</w:t>
      </w:r>
    </w:p>
    <w:p w14:paraId="2B9C4D4B" w14:textId="2792A8CF" w:rsidR="00E8739D" w:rsidRPr="00457CC5" w:rsidRDefault="00E8739D" w:rsidP="00A9273F">
      <w:pPr>
        <w:tabs>
          <w:tab w:val="left" w:pos="284"/>
          <w:tab w:val="left" w:pos="426"/>
        </w:tabs>
        <w:ind w:leftChars="400" w:left="840"/>
        <w:rPr>
          <w:rFonts w:ascii="BIZ UDPゴシック" w:eastAsia="BIZ UDPゴシック" w:hAnsi="BIZ UDPゴシック"/>
        </w:rPr>
      </w:pPr>
      <w:r w:rsidRPr="00457CC5">
        <w:rPr>
          <w:rFonts w:ascii="BIZ UDPゴシック" w:eastAsia="BIZ UDPゴシック" w:hAnsi="BIZ UDPゴシック" w:hint="eastAsia"/>
        </w:rPr>
        <w:t>②入院中の人（退院が決定していても、実習予定日に入院中の人は対象外）</w:t>
      </w:r>
    </w:p>
    <w:p w14:paraId="264E07FF" w14:textId="4062E17E" w:rsidR="00E8739D" w:rsidRPr="00457CC5" w:rsidRDefault="00E8739D" w:rsidP="00A9273F">
      <w:pPr>
        <w:tabs>
          <w:tab w:val="left" w:pos="284"/>
          <w:tab w:val="left" w:pos="426"/>
        </w:tabs>
        <w:ind w:leftChars="400" w:left="840"/>
        <w:rPr>
          <w:rFonts w:ascii="BIZ UDPゴシック" w:eastAsia="BIZ UDPゴシック" w:hAnsi="BIZ UDPゴシック"/>
        </w:rPr>
      </w:pPr>
      <w:r w:rsidRPr="00457CC5">
        <w:rPr>
          <w:rFonts w:ascii="BIZ UDPゴシック" w:eastAsia="BIZ UDPゴシック" w:hAnsi="BIZ UDPゴシック" w:hint="eastAsia"/>
        </w:rPr>
        <w:t>③施設入所者</w:t>
      </w:r>
    </w:p>
    <w:p w14:paraId="1A957BA2" w14:textId="2C7185E0" w:rsidR="00E8739D" w:rsidRPr="00457CC5" w:rsidRDefault="00E8739D" w:rsidP="00A9273F">
      <w:pPr>
        <w:tabs>
          <w:tab w:val="left" w:pos="284"/>
          <w:tab w:val="left" w:pos="426"/>
        </w:tabs>
        <w:ind w:leftChars="400" w:left="840"/>
        <w:rPr>
          <w:rFonts w:ascii="BIZ UDPゴシック" w:eastAsia="BIZ UDPゴシック" w:hAnsi="BIZ UDPゴシック"/>
        </w:rPr>
      </w:pPr>
      <w:r w:rsidRPr="00457CC5">
        <w:rPr>
          <w:rFonts w:ascii="BIZ UDPゴシック" w:eastAsia="BIZ UDPゴシック" w:hAnsi="BIZ UDPゴシック" w:hint="eastAsia"/>
        </w:rPr>
        <w:t>④自立、要支援の認定を受けている人</w:t>
      </w:r>
    </w:p>
    <w:p w14:paraId="73B4BFF4" w14:textId="60FBED64" w:rsidR="00E8739D" w:rsidRPr="00457CC5" w:rsidRDefault="00E8739D" w:rsidP="00A9273F">
      <w:pPr>
        <w:tabs>
          <w:tab w:val="left" w:pos="284"/>
          <w:tab w:val="left" w:pos="426"/>
        </w:tabs>
        <w:ind w:leftChars="400" w:left="840"/>
        <w:rPr>
          <w:rFonts w:ascii="BIZ UDPゴシック" w:eastAsia="BIZ UDPゴシック" w:hAnsi="BIZ UDPゴシック"/>
        </w:rPr>
      </w:pPr>
      <w:r w:rsidRPr="00457CC5">
        <w:rPr>
          <w:rFonts w:ascii="BIZ UDPゴシック" w:eastAsia="BIZ UDPゴシック" w:hAnsi="BIZ UDPゴシック" w:hint="eastAsia"/>
        </w:rPr>
        <w:t>⑤研修</w:t>
      </w:r>
      <w:r w:rsidR="00D75D98">
        <w:rPr>
          <w:rFonts w:ascii="BIZ UDPゴシック" w:eastAsia="BIZ UDPゴシック" w:hAnsi="BIZ UDPゴシック" w:hint="eastAsia"/>
        </w:rPr>
        <w:t>実習生</w:t>
      </w:r>
      <w:r w:rsidRPr="00457CC5">
        <w:rPr>
          <w:rFonts w:ascii="BIZ UDPゴシック" w:eastAsia="BIZ UDPゴシック" w:hAnsi="BIZ UDPゴシック" w:hint="eastAsia"/>
        </w:rPr>
        <w:t>の親族</w:t>
      </w:r>
    </w:p>
    <w:p w14:paraId="206D6ECF" w14:textId="68C9E5B7" w:rsidR="00E8739D" w:rsidRDefault="00E8739D" w:rsidP="00A9273F">
      <w:pPr>
        <w:tabs>
          <w:tab w:val="left" w:pos="284"/>
          <w:tab w:val="left" w:pos="426"/>
        </w:tabs>
        <w:ind w:leftChars="400" w:left="1050" w:hangingChars="100" w:hanging="210"/>
        <w:rPr>
          <w:rFonts w:ascii="BIZ UDPゴシック" w:eastAsia="BIZ UDPゴシック" w:hAnsi="BIZ UDPゴシック"/>
        </w:rPr>
      </w:pPr>
      <w:r w:rsidRPr="00457CC5">
        <w:rPr>
          <w:rFonts w:ascii="BIZ UDPゴシック" w:eastAsia="BIZ UDPゴシック" w:hAnsi="BIZ UDPゴシック" w:hint="eastAsia"/>
        </w:rPr>
        <w:t>※この実習では、小規模多機能型居宅介護等の地域密着型サービスのプラン、介護予防プランは対象。</w:t>
      </w:r>
    </w:p>
    <w:p w14:paraId="247E8DA6" w14:textId="77777777" w:rsidR="001B5BAE" w:rsidRPr="00457CC5" w:rsidRDefault="001B5BAE" w:rsidP="00A9273F">
      <w:pPr>
        <w:tabs>
          <w:tab w:val="left" w:pos="284"/>
          <w:tab w:val="left" w:pos="426"/>
        </w:tabs>
        <w:ind w:leftChars="400" w:left="1050" w:hangingChars="100" w:hanging="210"/>
        <w:rPr>
          <w:rFonts w:ascii="BIZ UDPゴシック" w:eastAsia="BIZ UDPゴシック" w:hAnsi="BIZ UDPゴシック"/>
        </w:rPr>
      </w:pPr>
    </w:p>
    <w:p w14:paraId="24234AB7" w14:textId="77777777" w:rsidR="00A9273F" w:rsidRPr="00457CC5" w:rsidRDefault="00E8739D" w:rsidP="00A9273F">
      <w:pPr>
        <w:pStyle w:val="a3"/>
        <w:numPr>
          <w:ilvl w:val="1"/>
          <w:numId w:val="30"/>
        </w:numPr>
        <w:tabs>
          <w:tab w:val="left" w:pos="284"/>
          <w:tab w:val="left" w:pos="426"/>
        </w:tabs>
        <w:ind w:leftChars="0"/>
        <w:rPr>
          <w:rFonts w:ascii="BIZ UDPゴシック" w:eastAsia="BIZ UDPゴシック" w:hAnsi="BIZ UDPゴシック"/>
        </w:rPr>
      </w:pPr>
      <w:r w:rsidRPr="00457CC5">
        <w:rPr>
          <w:rFonts w:ascii="BIZ UDPゴシック" w:eastAsia="BIZ UDPゴシック" w:hAnsi="BIZ UDPゴシック" w:hint="eastAsia"/>
        </w:rPr>
        <w:t>控えた方が良い例</w:t>
      </w:r>
    </w:p>
    <w:p w14:paraId="4D344995" w14:textId="45713C4E" w:rsidR="00E8739D" w:rsidRPr="00457CC5" w:rsidRDefault="00E8739D" w:rsidP="00A9273F">
      <w:pPr>
        <w:tabs>
          <w:tab w:val="left" w:pos="284"/>
          <w:tab w:val="left" w:pos="426"/>
        </w:tabs>
        <w:ind w:leftChars="400" w:left="840"/>
        <w:rPr>
          <w:rFonts w:ascii="BIZ UDPゴシック" w:eastAsia="BIZ UDPゴシック" w:hAnsi="BIZ UDPゴシック"/>
        </w:rPr>
      </w:pPr>
      <w:r w:rsidRPr="00457CC5">
        <w:rPr>
          <w:rFonts w:ascii="BIZ UDPゴシック" w:eastAsia="BIZ UDPゴシック" w:hAnsi="BIZ UDPゴシック" w:hint="eastAsia"/>
        </w:rPr>
        <w:t>①独居高齢者</w:t>
      </w:r>
    </w:p>
    <w:p w14:paraId="6076D04C" w14:textId="0D34048B" w:rsidR="00E8739D" w:rsidRPr="00457CC5" w:rsidRDefault="00E8739D" w:rsidP="00A9273F">
      <w:pPr>
        <w:tabs>
          <w:tab w:val="left" w:pos="284"/>
          <w:tab w:val="left" w:pos="426"/>
        </w:tabs>
        <w:ind w:leftChars="500" w:left="1050"/>
        <w:rPr>
          <w:rFonts w:ascii="BIZ UDPゴシック" w:eastAsia="BIZ UDPゴシック" w:hAnsi="BIZ UDPゴシック"/>
        </w:rPr>
      </w:pPr>
      <w:r w:rsidRPr="00457CC5">
        <w:rPr>
          <w:rFonts w:ascii="BIZ UDPゴシック" w:eastAsia="BIZ UDPゴシック" w:hAnsi="BIZ UDPゴシック" w:hint="eastAsia"/>
        </w:rPr>
        <w:t>独居高齢者については、同一敷地内に家族が居住しているか、近隣に在住しているなど頻回に行き来がある家族がいる方が望ましいです。</w:t>
      </w:r>
    </w:p>
    <w:p w14:paraId="4921D371" w14:textId="77777777" w:rsidR="00E8739D" w:rsidRPr="00457CC5" w:rsidRDefault="00E8739D" w:rsidP="00A9273F">
      <w:pPr>
        <w:tabs>
          <w:tab w:val="left" w:pos="284"/>
          <w:tab w:val="left" w:pos="426"/>
        </w:tabs>
        <w:ind w:leftChars="400" w:left="840"/>
        <w:rPr>
          <w:rFonts w:ascii="BIZ UDPゴシック" w:eastAsia="BIZ UDPゴシック" w:hAnsi="BIZ UDPゴシック"/>
        </w:rPr>
      </w:pPr>
      <w:r w:rsidRPr="00457CC5">
        <w:rPr>
          <w:rFonts w:ascii="BIZ UDPゴシック" w:eastAsia="BIZ UDPゴシック" w:hAnsi="BIZ UDPゴシック" w:hint="eastAsia"/>
        </w:rPr>
        <w:t>②難病、末期がん等身体症状が不安定な人</w:t>
      </w:r>
    </w:p>
    <w:p w14:paraId="31B97C1B" w14:textId="77777777" w:rsidR="00E8739D" w:rsidRPr="00457CC5" w:rsidRDefault="00E8739D" w:rsidP="00A9273F">
      <w:pPr>
        <w:tabs>
          <w:tab w:val="left" w:pos="284"/>
          <w:tab w:val="left" w:pos="426"/>
        </w:tabs>
        <w:ind w:leftChars="400" w:left="840"/>
        <w:rPr>
          <w:rFonts w:ascii="BIZ UDPゴシック" w:eastAsia="BIZ UDPゴシック" w:hAnsi="BIZ UDPゴシック"/>
        </w:rPr>
      </w:pPr>
      <w:r w:rsidRPr="00457CC5">
        <w:rPr>
          <w:rFonts w:ascii="BIZ UDPゴシック" w:eastAsia="BIZ UDPゴシック" w:hAnsi="BIZ UDPゴシック" w:hint="eastAsia"/>
        </w:rPr>
        <w:t>③第２号被保険者</w:t>
      </w:r>
    </w:p>
    <w:p w14:paraId="33DADA6C" w14:textId="126BD8EB" w:rsidR="00A9273F" w:rsidRPr="00457CC5" w:rsidRDefault="00E8739D" w:rsidP="00A9273F">
      <w:pPr>
        <w:tabs>
          <w:tab w:val="left" w:pos="284"/>
          <w:tab w:val="left" w:pos="426"/>
        </w:tabs>
        <w:ind w:leftChars="500" w:left="1050"/>
        <w:rPr>
          <w:rFonts w:ascii="BIZ UDPゴシック" w:eastAsia="BIZ UDPゴシック" w:hAnsi="BIZ UDPゴシック"/>
        </w:rPr>
      </w:pPr>
      <w:r w:rsidRPr="00457CC5">
        <w:rPr>
          <w:rFonts w:ascii="BIZ UDPゴシック" w:eastAsia="BIZ UDPゴシック" w:hAnsi="BIZ UDPゴシック" w:hint="eastAsia"/>
        </w:rPr>
        <w:t>厚生年金保険や共済組合等に加入している会社員や公務員の方。</w:t>
      </w:r>
    </w:p>
    <w:p w14:paraId="4E6D738E" w14:textId="77777777" w:rsidR="00A9273F" w:rsidRPr="00457CC5" w:rsidRDefault="00A9273F">
      <w:pPr>
        <w:widowControl/>
        <w:jc w:val="left"/>
        <w:rPr>
          <w:rFonts w:ascii="BIZ UDPゴシック" w:eastAsia="BIZ UDPゴシック" w:hAnsi="BIZ UDPゴシック"/>
        </w:rPr>
      </w:pPr>
      <w:r w:rsidRPr="00457CC5">
        <w:rPr>
          <w:rFonts w:ascii="BIZ UDPゴシック" w:eastAsia="BIZ UDPゴシック" w:hAnsi="BIZ UDPゴシック"/>
        </w:rPr>
        <w:br w:type="page"/>
      </w:r>
    </w:p>
    <w:p w14:paraId="37EE9BDF" w14:textId="77777777" w:rsidR="00A9273F" w:rsidRPr="00457CC5" w:rsidRDefault="007F07DE" w:rsidP="00BD3031">
      <w:pPr>
        <w:rPr>
          <w:rFonts w:ascii="BIZ UDPゴシック" w:eastAsia="BIZ UDPゴシック" w:hAnsi="BIZ UDPゴシック"/>
          <w:szCs w:val="21"/>
        </w:rPr>
      </w:pPr>
      <w:r w:rsidRPr="00457CC5">
        <w:rPr>
          <w:rFonts w:ascii="BIZ UDPゴシック" w:eastAsia="BIZ UDPゴシック" w:hAnsi="BIZ UDPゴシック" w:hint="eastAsia"/>
          <w:szCs w:val="21"/>
        </w:rPr>
        <w:lastRenderedPageBreak/>
        <w:t>【参考</w:t>
      </w:r>
      <w:r w:rsidR="009B1851" w:rsidRPr="00457CC5">
        <w:rPr>
          <w:rFonts w:ascii="BIZ UDPゴシック" w:eastAsia="BIZ UDPゴシック" w:hAnsi="BIZ UDPゴシック" w:hint="eastAsia"/>
          <w:szCs w:val="21"/>
        </w:rPr>
        <w:t>６</w:t>
      </w:r>
      <w:r w:rsidRPr="00457CC5">
        <w:rPr>
          <w:rFonts w:ascii="BIZ UDPゴシック" w:eastAsia="BIZ UDPゴシック" w:hAnsi="BIZ UDPゴシック" w:hint="eastAsia"/>
          <w:szCs w:val="21"/>
        </w:rPr>
        <w:t>】</w:t>
      </w:r>
    </w:p>
    <w:p w14:paraId="4734776F" w14:textId="57F6F3AA" w:rsidR="00A95DA2" w:rsidRPr="00457CC5" w:rsidRDefault="00A95DA2" w:rsidP="00BD3031">
      <w:pPr>
        <w:rPr>
          <w:rFonts w:ascii="BIZ UDPゴシック" w:eastAsia="BIZ UDPゴシック" w:hAnsi="BIZ UDPゴシック"/>
          <w:szCs w:val="21"/>
        </w:rPr>
      </w:pPr>
      <w:r w:rsidRPr="00457CC5">
        <w:rPr>
          <w:rFonts w:ascii="BIZ UDPゴシック" w:eastAsia="BIZ UDPゴシック" w:hAnsi="BIZ UDPゴシック"/>
          <w:noProof/>
          <w:szCs w:val="21"/>
        </w:rPr>
        <mc:AlternateContent>
          <mc:Choice Requires="wps">
            <w:drawing>
              <wp:anchor distT="45720" distB="45720" distL="114300" distR="114300" simplePos="0" relativeHeight="251658240" behindDoc="0" locked="0" layoutInCell="1" allowOverlap="1" wp14:anchorId="29D397EA" wp14:editId="7DF0BF82">
                <wp:simplePos x="0" y="0"/>
                <wp:positionH relativeFrom="margin">
                  <wp:align>left</wp:align>
                </wp:positionH>
                <wp:positionV relativeFrom="paragraph">
                  <wp:posOffset>271145</wp:posOffset>
                </wp:positionV>
                <wp:extent cx="5524500" cy="557530"/>
                <wp:effectExtent l="0" t="0" r="19050" b="1397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557530"/>
                        </a:xfrm>
                        <a:prstGeom prst="rect">
                          <a:avLst/>
                        </a:prstGeom>
                        <a:solidFill>
                          <a:srgbClr val="FFFFFF"/>
                        </a:solidFill>
                        <a:ln w="9525">
                          <a:solidFill>
                            <a:srgbClr val="000000"/>
                          </a:solidFill>
                          <a:miter lim="800000"/>
                          <a:headEnd/>
                          <a:tailEnd/>
                        </a:ln>
                      </wps:spPr>
                      <wps:txbx>
                        <w:txbxContent>
                          <w:p w14:paraId="04078C82" w14:textId="77777777" w:rsidR="00A95DA2" w:rsidRDefault="00A95DA2" w:rsidP="00A95DA2">
                            <w:pPr>
                              <w:ind w:left="840" w:hangingChars="400" w:hanging="840"/>
                              <w:rPr>
                                <w:rFonts w:ascii="ＭＳ Ｐゴシック" w:eastAsia="ＭＳ Ｐゴシック" w:hAnsi="ＭＳ Ｐゴシック"/>
                                <w:szCs w:val="21"/>
                              </w:rPr>
                            </w:pPr>
                            <w:r w:rsidRPr="00955781">
                              <w:rPr>
                                <w:rFonts w:ascii="ＭＳ Ｐゴシック" w:eastAsia="ＭＳ Ｐゴシック" w:hAnsi="ＭＳ Ｐゴシック"/>
                                <w:szCs w:val="21"/>
                              </w:rPr>
                              <w:t>実習期間・日数・総時間数について</w:t>
                            </w:r>
                          </w:p>
                          <w:p w14:paraId="30A5FF51" w14:textId="77777777" w:rsidR="00A95DA2" w:rsidRDefault="00A95DA2" w:rsidP="00A95DA2">
                            <w:pPr>
                              <w:ind w:left="840" w:hangingChars="400" w:hanging="840"/>
                              <w:rPr>
                                <w:rFonts w:ascii="ＭＳ Ｐゴシック" w:eastAsia="ＭＳ Ｐゴシック" w:hAnsi="ＭＳ Ｐゴシック"/>
                                <w:szCs w:val="21"/>
                              </w:rPr>
                            </w:pPr>
                            <w:r w:rsidRPr="00955781">
                              <w:rPr>
                                <w:rFonts w:ascii="ＭＳ Ｐゴシック" w:eastAsia="ＭＳ Ｐゴシック" w:hAnsi="ＭＳ Ｐゴシック"/>
                                <w:szCs w:val="21"/>
                              </w:rPr>
                              <w:t xml:space="preserve"> 「介護支援専門員養成研修における実習受入に関する指針」（厚生労働省）</w:t>
                            </w:r>
                          </w:p>
                          <w:p w14:paraId="6B4080B8" w14:textId="77777777" w:rsidR="00A95DA2" w:rsidRDefault="00A95DA2" w:rsidP="00A95DA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D397EA" id="_x0000_s1032" type="#_x0000_t202" style="position:absolute;left:0;text-align:left;margin-left:0;margin-top:21.35pt;width:435pt;height:43.9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">
                <v:textbox>
                  <w:txbxContent>
                    <w:p w14:paraId="04078C82" w14:textId="77777777" w:rsidR="00A95DA2" w:rsidRDefault="00A95DA2" w:rsidP="00A95DA2">
                      <w:pPr>
                        <w:ind w:left="840" w:hangingChars="400" w:hanging="840"/>
                        <w:rPr>
                          <w:rFonts w:ascii="ＭＳ Ｐゴシック" w:eastAsia="ＭＳ Ｐゴシック" w:hAnsi="ＭＳ Ｐゴシック"/>
                          <w:szCs w:val="21"/>
                        </w:rPr>
                      </w:pPr>
                      <w:r w:rsidRPr="00955781">
                        <w:rPr>
                          <w:rFonts w:ascii="ＭＳ Ｐゴシック" w:eastAsia="ＭＳ Ｐゴシック" w:hAnsi="ＭＳ Ｐゴシック"/>
                          <w:szCs w:val="21"/>
                        </w:rPr>
                        <w:t>実習期間・日数・総時間数について</w:t>
                      </w:r>
                    </w:p>
                    <w:p w14:paraId="30A5FF51" w14:textId="77777777" w:rsidR="00A95DA2" w:rsidRDefault="00A95DA2" w:rsidP="00A95DA2">
                      <w:pPr>
                        <w:ind w:left="840" w:hangingChars="400" w:hanging="840"/>
                        <w:rPr>
                          <w:rFonts w:ascii="ＭＳ Ｐゴシック" w:eastAsia="ＭＳ Ｐゴシック" w:hAnsi="ＭＳ Ｐゴシック"/>
                          <w:szCs w:val="21"/>
                        </w:rPr>
                      </w:pPr>
                      <w:r w:rsidRPr="00955781">
                        <w:rPr>
                          <w:rFonts w:ascii="ＭＳ Ｐゴシック" w:eastAsia="ＭＳ Ｐゴシック" w:hAnsi="ＭＳ Ｐゴシック"/>
                          <w:szCs w:val="21"/>
                        </w:rPr>
                        <w:t xml:space="preserve"> 「介護支援専門員養成研修における実習受入に関する指針」（厚生労働省）</w:t>
                      </w:r>
                    </w:p>
                    <w:p w14:paraId="6B4080B8" w14:textId="77777777" w:rsidR="00A95DA2" w:rsidRDefault="00A95DA2" w:rsidP="00A95DA2"/>
                  </w:txbxContent>
                </v:textbox>
                <w10:wrap type="square" anchorx="margin"/>
              </v:shape>
            </w:pict>
          </mc:Fallback>
        </mc:AlternateContent>
      </w:r>
    </w:p>
    <w:p w14:paraId="42D6BDC2" w14:textId="77777777" w:rsidR="00A95DA2" w:rsidRPr="00457CC5" w:rsidRDefault="00A95DA2" w:rsidP="00A95DA2">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szCs w:val="21"/>
        </w:rPr>
        <w:t>４ 実習受け入れ事業所に求められる準備と実習の展開方法</w:t>
      </w:r>
    </w:p>
    <w:p w14:paraId="433A8C8D" w14:textId="77777777" w:rsidR="00A95DA2" w:rsidRPr="00457CC5" w:rsidRDefault="00A95DA2" w:rsidP="00B70DC2">
      <w:pPr>
        <w:ind w:leftChars="100" w:left="1050" w:hangingChars="400" w:hanging="840"/>
        <w:rPr>
          <w:rFonts w:ascii="BIZ UDPゴシック" w:eastAsia="BIZ UDPゴシック" w:hAnsi="BIZ UDPゴシック"/>
          <w:szCs w:val="21"/>
        </w:rPr>
      </w:pPr>
      <w:r w:rsidRPr="00457CC5">
        <w:rPr>
          <w:rFonts w:ascii="BIZ UDPゴシック" w:eastAsia="BIZ UDPゴシック" w:hAnsi="BIZ UDPゴシック"/>
          <w:szCs w:val="21"/>
        </w:rPr>
        <w:t>（４）実習の実施（同行訪問を通じた指導、記録の作成支援等）</w:t>
      </w:r>
    </w:p>
    <w:p w14:paraId="382EC53B" w14:textId="77777777" w:rsidR="00A95DA2" w:rsidRPr="00457CC5" w:rsidRDefault="00A95DA2" w:rsidP="00B70DC2">
      <w:pPr>
        <w:ind w:leftChars="200" w:left="1260" w:hangingChars="400" w:hanging="840"/>
        <w:rPr>
          <w:rFonts w:ascii="BIZ UDPゴシック" w:eastAsia="BIZ UDPゴシック" w:hAnsi="BIZ UDPゴシック"/>
          <w:szCs w:val="21"/>
        </w:rPr>
      </w:pPr>
      <w:r w:rsidRPr="00457CC5">
        <w:rPr>
          <w:rFonts w:ascii="BIZ UDPゴシック" w:eastAsia="BIZ UDPゴシック" w:hAnsi="BIZ UDPゴシック"/>
          <w:szCs w:val="21"/>
        </w:rPr>
        <w:t xml:space="preserve"> ① 基本的な考え方</w:t>
      </w:r>
    </w:p>
    <w:p w14:paraId="46DBC675" w14:textId="37CA2C55" w:rsidR="00A95DA2" w:rsidRPr="00457CC5" w:rsidRDefault="00A95DA2" w:rsidP="00A9273F">
      <w:pPr>
        <w:ind w:leftChars="300" w:left="735" w:hangingChars="50" w:hanging="105"/>
        <w:rPr>
          <w:rFonts w:ascii="BIZ UDPゴシック" w:eastAsia="BIZ UDPゴシック" w:hAnsi="BIZ UDPゴシック"/>
          <w:szCs w:val="21"/>
        </w:rPr>
      </w:pPr>
      <w:r w:rsidRPr="00457CC5">
        <w:rPr>
          <w:rFonts w:ascii="BIZ UDPゴシック" w:eastAsia="BIZ UDPゴシック" w:hAnsi="BIZ UDPゴシック"/>
          <w:szCs w:val="21"/>
        </w:rPr>
        <w:t>・実習の実施においては、実際のケアマネジメント業務の現場（高齢者の生活の場）</w:t>
      </w:r>
      <w:r w:rsidRPr="00457CC5">
        <w:rPr>
          <w:rFonts w:ascii="BIZ UDPゴシック" w:eastAsia="BIZ UDPゴシック" w:hAnsi="BIZ UDPゴシック" w:hint="eastAsia"/>
          <w:szCs w:val="21"/>
        </w:rPr>
        <w:t>に入</w:t>
      </w:r>
      <w:r w:rsidRPr="00457CC5">
        <w:rPr>
          <w:rFonts w:ascii="BIZ UDPゴシック" w:eastAsia="BIZ UDPゴシック" w:hAnsi="BIZ UDPゴシック"/>
          <w:szCs w:val="21"/>
        </w:rPr>
        <w:t>り、一連のケアマネジメントプロセスを体験するとともに、高齢者の多様な生活の実態を知る。</w:t>
      </w:r>
    </w:p>
    <w:p w14:paraId="1793F8D0" w14:textId="6DF09EC0" w:rsidR="00A95DA2" w:rsidRPr="00457CC5" w:rsidRDefault="00A9273F" w:rsidP="00A9273F">
      <w:pPr>
        <w:ind w:leftChars="300" w:left="735" w:hangingChars="50" w:hanging="105"/>
        <w:rPr>
          <w:rFonts w:ascii="BIZ UDPゴシック" w:eastAsia="BIZ UDPゴシック" w:hAnsi="BIZ UDPゴシック"/>
          <w:szCs w:val="21"/>
        </w:rPr>
      </w:pPr>
      <w:r w:rsidRPr="00457CC5">
        <w:rPr>
          <w:rFonts w:ascii="BIZ UDPゴシック" w:eastAsia="BIZ UDPゴシック" w:hAnsi="BIZ UDPゴシック" w:hint="eastAsia"/>
          <w:szCs w:val="21"/>
        </w:rPr>
        <w:t>・</w:t>
      </w:r>
      <w:r w:rsidR="00A95DA2" w:rsidRPr="00457CC5">
        <w:rPr>
          <w:rFonts w:ascii="BIZ UDPゴシック" w:eastAsia="BIZ UDPゴシック" w:hAnsi="BIZ UDPゴシック"/>
          <w:szCs w:val="21"/>
        </w:rPr>
        <w:t>実習中は、現場でしか得られない情報の収集や</w:t>
      </w:r>
      <w:r w:rsidR="00997A89">
        <w:rPr>
          <w:rFonts w:ascii="BIZ UDPゴシック" w:eastAsia="BIZ UDPゴシック" w:hAnsi="BIZ UDPゴシック" w:hint="eastAsia"/>
          <w:szCs w:val="21"/>
        </w:rPr>
        <w:t>受講者</w:t>
      </w:r>
      <w:r w:rsidR="00A95DA2" w:rsidRPr="00457CC5">
        <w:rPr>
          <w:rFonts w:ascii="BIZ UDPゴシック" w:eastAsia="BIZ UDPゴシック" w:hAnsi="BIZ UDPゴシック"/>
          <w:szCs w:val="21"/>
        </w:rPr>
        <w:t>自身が感じることの収集に注力</w:t>
      </w:r>
      <w:r w:rsidRPr="00457CC5">
        <w:rPr>
          <w:rFonts w:ascii="BIZ UDPゴシック" w:eastAsia="BIZ UDPゴシック" w:hAnsi="BIZ UDPゴシック" w:hint="eastAsia"/>
          <w:szCs w:val="21"/>
        </w:rPr>
        <w:t>す</w:t>
      </w:r>
      <w:r w:rsidR="001A3DB3" w:rsidRPr="00457CC5">
        <w:rPr>
          <w:rFonts w:ascii="BIZ UDPゴシック" w:eastAsia="BIZ UDPゴシック" w:hAnsi="BIZ UDPゴシック" w:hint="eastAsia"/>
          <w:szCs w:val="21"/>
        </w:rPr>
        <w:t>る</w:t>
      </w:r>
      <w:r w:rsidR="00D75D30" w:rsidRPr="00457CC5">
        <w:rPr>
          <w:rFonts w:ascii="BIZ UDPゴシック" w:eastAsia="BIZ UDPゴシック" w:hAnsi="BIZ UDPゴシック" w:hint="eastAsia"/>
          <w:szCs w:val="21"/>
        </w:rPr>
        <w:t>と</w:t>
      </w:r>
      <w:r w:rsidR="001A3DB3" w:rsidRPr="00457CC5">
        <w:rPr>
          <w:rFonts w:ascii="BIZ UDPゴシック" w:eastAsia="BIZ UDPゴシック" w:hAnsi="BIZ UDPゴシック" w:hint="eastAsia"/>
          <w:szCs w:val="21"/>
        </w:rPr>
        <w:t>と</w:t>
      </w:r>
      <w:r w:rsidR="00A95DA2" w:rsidRPr="00457CC5">
        <w:rPr>
          <w:rFonts w:ascii="BIZ UDPゴシック" w:eastAsia="BIZ UDPゴシック" w:hAnsi="BIZ UDPゴシック"/>
          <w:szCs w:val="21"/>
        </w:rPr>
        <w:t>もに、後に適切な振り返りを行えるよう、記録の作成が重要である。</w:t>
      </w:r>
    </w:p>
    <w:p w14:paraId="1CC0A92C" w14:textId="5A4B551B" w:rsidR="00A95DA2" w:rsidRPr="00457CC5" w:rsidRDefault="00A95DA2" w:rsidP="00E47FCE">
      <w:pPr>
        <w:ind w:leftChars="300" w:left="735" w:hangingChars="50" w:hanging="105"/>
        <w:rPr>
          <w:rFonts w:ascii="BIZ UDPゴシック" w:eastAsia="BIZ UDPゴシック" w:hAnsi="BIZ UDPゴシック"/>
          <w:szCs w:val="21"/>
        </w:rPr>
      </w:pPr>
      <w:r w:rsidRPr="00457CC5">
        <w:rPr>
          <w:rFonts w:ascii="BIZ UDPゴシック" w:eastAsia="BIZ UDPゴシック" w:hAnsi="BIZ UDPゴシック"/>
          <w:szCs w:val="21"/>
        </w:rPr>
        <w:t>・なお、実施要綱では実習期間は「３日程度」と示されているが、これは連続する３日間で実施しなければならないということではなく、例えば半日や数時間程度の訪問を複数の日にまたがって実施し、結果として合計の実習時間数が３日程度相当になればよい。</w:t>
      </w:r>
    </w:p>
    <w:p w14:paraId="695BB60E" w14:textId="7E643257" w:rsidR="00A95DA2" w:rsidRPr="00457CC5" w:rsidRDefault="00A95DA2" w:rsidP="00FE42B9">
      <w:pPr>
        <w:rPr>
          <w:rFonts w:ascii="BIZ UDPゴシック" w:eastAsia="BIZ UDPゴシック" w:hAnsi="BIZ UDPゴシック"/>
          <w:szCs w:val="21"/>
        </w:rPr>
      </w:pPr>
    </w:p>
    <w:p w14:paraId="02C6EE03" w14:textId="77CC88A4" w:rsidR="00E47FCE" w:rsidRPr="00457CC5" w:rsidRDefault="00A95DA2" w:rsidP="00D75D30">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szCs w:val="21"/>
        </w:rPr>
        <w:t>【参考</w:t>
      </w:r>
      <w:r w:rsidR="00E47FCE" w:rsidRPr="00457CC5">
        <w:rPr>
          <w:rFonts w:ascii="BIZ UDPゴシック" w:eastAsia="BIZ UDPゴシック" w:hAnsi="BIZ UDPゴシック" w:hint="eastAsia"/>
          <w:szCs w:val="21"/>
        </w:rPr>
        <w:t>７</w:t>
      </w:r>
      <w:r w:rsidRPr="00457CC5">
        <w:rPr>
          <w:rFonts w:ascii="BIZ UDPゴシック" w:eastAsia="BIZ UDPゴシック" w:hAnsi="BIZ UDPゴシック"/>
          <w:szCs w:val="21"/>
        </w:rPr>
        <w:t>】</w:t>
      </w:r>
    </w:p>
    <w:p w14:paraId="64EC2C17" w14:textId="34BAF147" w:rsidR="00A95DA2" w:rsidRPr="00457CC5" w:rsidRDefault="00D75D30" w:rsidP="00D75D30">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noProof/>
          <w:szCs w:val="21"/>
        </w:rPr>
        <mc:AlternateContent>
          <mc:Choice Requires="wps">
            <w:drawing>
              <wp:anchor distT="45720" distB="45720" distL="114300" distR="114300" simplePos="0" relativeHeight="251660288" behindDoc="0" locked="0" layoutInCell="1" allowOverlap="1" wp14:anchorId="6E2F7EE2" wp14:editId="17EFE327">
                <wp:simplePos x="0" y="0"/>
                <wp:positionH relativeFrom="margin">
                  <wp:posOffset>0</wp:posOffset>
                </wp:positionH>
                <wp:positionV relativeFrom="paragraph">
                  <wp:posOffset>273685</wp:posOffset>
                </wp:positionV>
                <wp:extent cx="5448300" cy="600075"/>
                <wp:effectExtent l="0" t="0" r="19050" b="2857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600075"/>
                        </a:xfrm>
                        <a:prstGeom prst="rect">
                          <a:avLst/>
                        </a:prstGeom>
                        <a:solidFill>
                          <a:srgbClr val="FFFFFF"/>
                        </a:solidFill>
                        <a:ln w="9525">
                          <a:solidFill>
                            <a:srgbClr val="000000"/>
                          </a:solidFill>
                          <a:miter lim="800000"/>
                          <a:headEnd/>
                          <a:tailEnd/>
                        </a:ln>
                      </wps:spPr>
                      <wps:txbx>
                        <w:txbxContent>
                          <w:p w14:paraId="1969C9E7" w14:textId="59E9E3C0" w:rsidR="00D75D30" w:rsidRPr="00FE42B9" w:rsidRDefault="00D75D30" w:rsidP="00D75D30">
                            <w:pPr>
                              <w:ind w:left="840" w:hangingChars="400" w:hanging="840"/>
                              <w:rPr>
                                <w:rFonts w:ascii="ＭＳ Ｐゴシック" w:eastAsia="ＭＳ Ｐゴシック" w:hAnsi="ＭＳ Ｐゴシック"/>
                                <w:szCs w:val="21"/>
                              </w:rPr>
                            </w:pPr>
                            <w:r w:rsidRPr="00FE42B9">
                              <w:rPr>
                                <w:rFonts w:ascii="ＭＳ Ｐゴシック" w:eastAsia="ＭＳ Ｐゴシック" w:hAnsi="ＭＳ Ｐゴシック" w:hint="eastAsia"/>
                                <w:szCs w:val="21"/>
                              </w:rPr>
                              <w:t>様式２－１</w:t>
                            </w:r>
                            <w:r w:rsidR="00E47FCE">
                              <w:rPr>
                                <w:rFonts w:ascii="ＭＳ Ｐゴシック" w:eastAsia="ＭＳ Ｐゴシック" w:hAnsi="ＭＳ Ｐゴシック" w:hint="eastAsia"/>
                                <w:szCs w:val="21"/>
                              </w:rPr>
                              <w:t xml:space="preserve">　</w:t>
                            </w:r>
                            <w:r w:rsidRPr="00FE42B9">
                              <w:rPr>
                                <w:rFonts w:ascii="ＭＳ Ｐゴシック" w:eastAsia="ＭＳ Ｐゴシック" w:hAnsi="ＭＳ Ｐゴシック" w:hint="eastAsia"/>
                                <w:szCs w:val="21"/>
                              </w:rPr>
                              <w:t xml:space="preserve">実習計画書　　実習スケジュールの組み立て　　　　　　　　　　　　　　　　　　　　</w:t>
                            </w:r>
                          </w:p>
                          <w:p w14:paraId="0A736323" w14:textId="3E320EC0" w:rsidR="00D75D30" w:rsidRPr="00FE42B9" w:rsidRDefault="00D75D30" w:rsidP="00D75D30">
                            <w:pPr>
                              <w:ind w:left="840" w:hangingChars="400" w:hanging="840"/>
                              <w:rPr>
                                <w:rFonts w:ascii="ＭＳ Ｐゴシック" w:eastAsia="ＭＳ Ｐゴシック" w:hAnsi="ＭＳ Ｐゴシック"/>
                                <w:szCs w:val="21"/>
                              </w:rPr>
                            </w:pPr>
                            <w:r w:rsidRPr="00FE42B9">
                              <w:rPr>
                                <w:rFonts w:ascii="ＭＳ Ｐゴシック" w:eastAsia="ＭＳ Ｐゴシック" w:hAnsi="ＭＳ Ｐゴシック" w:hint="eastAsia"/>
                                <w:szCs w:val="21"/>
                              </w:rPr>
                              <w:t>「介護支援専門員養成研修における実習受入に関する指針」（厚生労働省）</w:t>
                            </w:r>
                          </w:p>
                          <w:p w14:paraId="07AEDC62" w14:textId="77777777" w:rsidR="00D75D30" w:rsidRPr="00FE42B9" w:rsidRDefault="00D75D30" w:rsidP="00D75D30">
                            <w:pPr>
                              <w:rPr>
                                <w:szCs w:val="2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E2F7EE2" id="_x0000_s1033" type="#_x0000_t202" style="position:absolute;left:0;text-align:left;margin-left:0;margin-top:21.55pt;width:429pt;height:47.2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">
                <v:textbox>
                  <w:txbxContent>
                    <w:p w14:paraId="1969C9E7" w14:textId="59E9E3C0" w:rsidR="00D75D30" w:rsidRPr="00FE42B9" w:rsidRDefault="00D75D30" w:rsidP="00D75D30">
                      <w:pPr>
                        <w:ind w:left="840" w:hangingChars="400" w:hanging="840"/>
                        <w:rPr>
                          <w:rFonts w:ascii="ＭＳ Ｐゴシック" w:eastAsia="ＭＳ Ｐゴシック" w:hAnsi="ＭＳ Ｐゴシック"/>
                          <w:szCs w:val="21"/>
                        </w:rPr>
                      </w:pPr>
                      <w:r w:rsidRPr="00FE42B9">
                        <w:rPr>
                          <w:rFonts w:ascii="ＭＳ Ｐゴシック" w:eastAsia="ＭＳ Ｐゴシック" w:hAnsi="ＭＳ Ｐゴシック" w:hint="eastAsia"/>
                          <w:szCs w:val="21"/>
                        </w:rPr>
                        <w:t>様式２－１</w:t>
                      </w:r>
                      <w:r w:rsidR="00E47FCE">
                        <w:rPr>
                          <w:rFonts w:ascii="ＭＳ Ｐゴシック" w:eastAsia="ＭＳ Ｐゴシック" w:hAnsi="ＭＳ Ｐゴシック" w:hint="eastAsia"/>
                          <w:szCs w:val="21"/>
                        </w:rPr>
                        <w:t xml:space="preserve">　</w:t>
                      </w:r>
                      <w:r w:rsidRPr="00FE42B9">
                        <w:rPr>
                          <w:rFonts w:ascii="ＭＳ Ｐゴシック" w:eastAsia="ＭＳ Ｐゴシック" w:hAnsi="ＭＳ Ｐゴシック" w:hint="eastAsia"/>
                          <w:szCs w:val="21"/>
                        </w:rPr>
                        <w:t xml:space="preserve">実習計画書　　実習スケジュールの組み立て　　　　　　　　　　　　　　　　　　　　</w:t>
                      </w:r>
                    </w:p>
                    <w:p w14:paraId="0A736323" w14:textId="3E320EC0" w:rsidR="00D75D30" w:rsidRPr="00FE42B9" w:rsidRDefault="00D75D30" w:rsidP="00D75D30">
                      <w:pPr>
                        <w:ind w:left="840" w:hangingChars="400" w:hanging="840"/>
                        <w:rPr>
                          <w:rFonts w:ascii="ＭＳ Ｐゴシック" w:eastAsia="ＭＳ Ｐゴシック" w:hAnsi="ＭＳ Ｐゴシック"/>
                          <w:szCs w:val="21"/>
                        </w:rPr>
                      </w:pPr>
                      <w:r w:rsidRPr="00FE42B9">
                        <w:rPr>
                          <w:rFonts w:ascii="ＭＳ Ｐゴシック" w:eastAsia="ＭＳ Ｐゴシック" w:hAnsi="ＭＳ Ｐゴシック" w:hint="eastAsia"/>
                          <w:szCs w:val="21"/>
                        </w:rPr>
                        <w:t>「介護支援専門員養成研修における実習受入に関する指針」（厚生労働省）</w:t>
                      </w:r>
                    </w:p>
                    <w:p w14:paraId="07AEDC62" w14:textId="77777777" w:rsidR="00D75D30" w:rsidRPr="00FE42B9" w:rsidRDefault="00D75D30" w:rsidP="00D75D30">
                      <w:pPr>
                        <w:rPr>
                          <w:szCs w:val="21"/>
                        </w:rPr>
                      </w:pPr>
                    </w:p>
                  </w:txbxContent>
                </v:textbox>
                <w10:wrap type="square" anchorx="margin"/>
              </v:shape>
            </w:pict>
          </mc:Fallback>
        </mc:AlternateContent>
      </w:r>
    </w:p>
    <w:p w14:paraId="73FB71C3" w14:textId="6930E681" w:rsidR="00182548" w:rsidRPr="00457CC5" w:rsidRDefault="00182548" w:rsidP="007F07DE">
      <w:pPr>
        <w:ind w:firstLineChars="300" w:firstLine="630"/>
        <w:rPr>
          <w:rFonts w:ascii="BIZ UDPゴシック" w:eastAsia="BIZ UDPゴシック" w:hAnsi="BIZ UDPゴシック"/>
          <w:szCs w:val="21"/>
        </w:rPr>
      </w:pPr>
      <w:r w:rsidRPr="00457CC5">
        <w:rPr>
          <w:rFonts w:ascii="BIZ UDPゴシック" w:eastAsia="BIZ UDPゴシック" w:hAnsi="BIZ UDPゴシック" w:hint="eastAsia"/>
          <w:szCs w:val="21"/>
        </w:rPr>
        <w:t>※３日間連続で実施しなくてもよい</w:t>
      </w:r>
    </w:p>
    <w:p w14:paraId="3E0A78E2" w14:textId="544332A2" w:rsidR="00182548" w:rsidRPr="00457CC5" w:rsidRDefault="00182548" w:rsidP="00FE42B9">
      <w:pPr>
        <w:ind w:leftChars="300" w:left="84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※実習にか</w:t>
      </w:r>
      <w:r w:rsidR="00D75D30" w:rsidRPr="00457CC5">
        <w:rPr>
          <w:rFonts w:ascii="BIZ UDPゴシック" w:eastAsia="BIZ UDPゴシック" w:hAnsi="BIZ UDPゴシック" w:hint="eastAsia"/>
          <w:szCs w:val="21"/>
        </w:rPr>
        <w:t>け</w:t>
      </w:r>
      <w:r w:rsidRPr="00457CC5">
        <w:rPr>
          <w:rFonts w:ascii="BIZ UDPゴシック" w:eastAsia="BIZ UDPゴシック" w:hAnsi="BIZ UDPゴシック" w:hint="eastAsia"/>
          <w:szCs w:val="21"/>
        </w:rPr>
        <w:t>る時間の合計</w:t>
      </w:r>
      <w:r w:rsidR="00D75D30" w:rsidRPr="00457CC5">
        <w:rPr>
          <w:rFonts w:ascii="BIZ UDPゴシック" w:eastAsia="BIZ UDPゴシック" w:hAnsi="BIZ UDPゴシック" w:hint="eastAsia"/>
          <w:szCs w:val="21"/>
        </w:rPr>
        <w:t>を、3日間程度（</w:t>
      </w:r>
      <w:r w:rsidRPr="00457CC5">
        <w:rPr>
          <w:rFonts w:ascii="BIZ UDPゴシック" w:eastAsia="BIZ UDPゴシック" w:hAnsi="BIZ UDPゴシック" w:hint="eastAsia"/>
          <w:szCs w:val="21"/>
        </w:rPr>
        <w:t>２１時間</w:t>
      </w:r>
      <w:r w:rsidR="00D75D30" w:rsidRPr="00457CC5">
        <w:rPr>
          <w:rFonts w:ascii="BIZ UDPゴシック" w:eastAsia="BIZ UDPゴシック" w:hAnsi="BIZ UDPゴシック" w:hint="eastAsia"/>
          <w:szCs w:val="21"/>
        </w:rPr>
        <w:t>程度）</w:t>
      </w:r>
      <w:r w:rsidR="00D64537" w:rsidRPr="00457CC5">
        <w:rPr>
          <w:rFonts w:ascii="BIZ UDPゴシック" w:eastAsia="BIZ UDPゴシック" w:hAnsi="BIZ UDPゴシック" w:hint="eastAsia"/>
          <w:szCs w:val="21"/>
        </w:rPr>
        <w:t>を目安とする</w:t>
      </w:r>
    </w:p>
    <w:p w14:paraId="30FA4885" w14:textId="0CBCDDBA" w:rsidR="00FE42B9" w:rsidRPr="00457CC5" w:rsidRDefault="00FE42B9" w:rsidP="00FE42B9">
      <w:pPr>
        <w:ind w:leftChars="300" w:left="840" w:hangingChars="100" w:hanging="210"/>
        <w:rPr>
          <w:rFonts w:ascii="BIZ UDPゴシック" w:eastAsia="BIZ UDPゴシック" w:hAnsi="BIZ UDPゴシック"/>
          <w:szCs w:val="21"/>
        </w:rPr>
      </w:pPr>
    </w:p>
    <w:p w14:paraId="4492E004" w14:textId="57201A80" w:rsidR="00FE42B9" w:rsidRPr="00457CC5" w:rsidRDefault="00FE42B9" w:rsidP="00FE42B9">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図表７　実習スケジュールの組み立て方（イメージ）</w:t>
      </w:r>
    </w:p>
    <w:p w14:paraId="3B8874FC" w14:textId="24A5ABEE" w:rsidR="005C6438" w:rsidRPr="00457CC5" w:rsidRDefault="00FE42B9" w:rsidP="00E47FCE">
      <w:pPr>
        <w:ind w:leftChars="300" w:left="840" w:hangingChars="100" w:hanging="210"/>
        <w:rPr>
          <w:rFonts w:ascii="BIZ UDPゴシック" w:eastAsia="BIZ UDPゴシック" w:hAnsi="BIZ UDPゴシック"/>
          <w:szCs w:val="21"/>
        </w:rPr>
      </w:pPr>
      <w:r w:rsidRPr="00457CC5">
        <w:rPr>
          <w:rFonts w:ascii="BIZ UDPゴシック" w:eastAsia="BIZ UDPゴシック" w:hAnsi="BIZ UDPゴシック"/>
          <w:noProof/>
          <w:szCs w:val="21"/>
        </w:rPr>
        <w:drawing>
          <wp:inline distT="0" distB="0" distL="0" distR="0" wp14:anchorId="18A75E06" wp14:editId="727FC68A">
            <wp:extent cx="4705350" cy="296227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2410" cy="2966720"/>
                    </a:xfrm>
                    <a:prstGeom prst="rect">
                      <a:avLst/>
                    </a:prstGeom>
                    <a:noFill/>
                    <a:ln>
                      <a:noFill/>
                    </a:ln>
                  </pic:spPr>
                </pic:pic>
              </a:graphicData>
            </a:graphic>
          </wp:inline>
        </w:drawing>
      </w:r>
    </w:p>
    <w:p w14:paraId="1D551FAA" w14:textId="0C8524B9" w:rsidR="00D75D30" w:rsidRPr="00457CC5" w:rsidRDefault="00D75D30" w:rsidP="00C50009">
      <w:pPr>
        <w:rPr>
          <w:rFonts w:ascii="BIZ UDPゴシック" w:eastAsia="BIZ UDPゴシック" w:hAnsi="BIZ UDPゴシック"/>
          <w:szCs w:val="21"/>
        </w:rPr>
      </w:pPr>
      <w:r w:rsidRPr="00457CC5">
        <w:rPr>
          <w:rFonts w:ascii="BIZ UDPゴシック" w:eastAsia="BIZ UDPゴシック" w:hAnsi="BIZ UDPゴシック" w:hint="eastAsia"/>
          <w:szCs w:val="21"/>
        </w:rPr>
        <w:lastRenderedPageBreak/>
        <w:t>【参考</w:t>
      </w:r>
      <w:r w:rsidR="00661CB3">
        <w:rPr>
          <w:rFonts w:ascii="BIZ UDPゴシック" w:eastAsia="BIZ UDPゴシック" w:hAnsi="BIZ UDPゴシック" w:hint="eastAsia"/>
          <w:szCs w:val="21"/>
        </w:rPr>
        <w:t>8</w:t>
      </w:r>
      <w:r w:rsidRPr="00457CC5">
        <w:rPr>
          <w:rFonts w:ascii="BIZ UDPゴシック" w:eastAsia="BIZ UDPゴシック" w:hAnsi="BIZ UDPゴシック" w:hint="eastAsia"/>
          <w:szCs w:val="21"/>
        </w:rPr>
        <w:t>】</w:t>
      </w:r>
      <w:r w:rsidR="00FE42B9" w:rsidRPr="00457CC5">
        <w:rPr>
          <w:rFonts w:ascii="BIZ UDPゴシック" w:eastAsia="BIZ UDPゴシック" w:hAnsi="BIZ UDPゴシック" w:hint="eastAsia"/>
          <w:szCs w:val="21"/>
        </w:rPr>
        <w:t>実習受入の全体像</w:t>
      </w:r>
      <w:r w:rsidR="00681206" w:rsidRPr="00457CC5">
        <w:rPr>
          <w:rFonts w:ascii="BIZ UDPゴシック" w:eastAsia="BIZ UDPゴシック" w:hAnsi="BIZ UDPゴシック" w:hint="eastAsia"/>
          <w:szCs w:val="21"/>
        </w:rPr>
        <w:t>および</w:t>
      </w:r>
      <w:r w:rsidR="00970060" w:rsidRPr="00457CC5">
        <w:rPr>
          <w:rFonts w:ascii="BIZ UDPゴシック" w:eastAsia="BIZ UDPゴシック" w:hAnsi="BIZ UDPゴシック" w:hint="eastAsia"/>
          <w:szCs w:val="21"/>
        </w:rPr>
        <w:t>実施</w:t>
      </w:r>
      <w:r w:rsidR="00681206" w:rsidRPr="00457CC5">
        <w:rPr>
          <w:rFonts w:ascii="BIZ UDPゴシック" w:eastAsia="BIZ UDPゴシック" w:hAnsi="BIZ UDPゴシック" w:hint="eastAsia"/>
          <w:szCs w:val="21"/>
        </w:rPr>
        <w:t>内容</w:t>
      </w:r>
    </w:p>
    <w:p w14:paraId="209ACC64" w14:textId="77777777" w:rsidR="00FE42B9" w:rsidRPr="00457CC5" w:rsidRDefault="00FE42B9" w:rsidP="00FE42B9">
      <w:pPr>
        <w:ind w:left="420"/>
        <w:rPr>
          <w:rFonts w:ascii="BIZ UDPゴシック" w:eastAsia="BIZ UDPゴシック" w:hAnsi="BIZ UDPゴシック"/>
        </w:rPr>
      </w:pPr>
      <w:r w:rsidRPr="00457CC5">
        <w:rPr>
          <w:rFonts w:ascii="BIZ UDPゴシック" w:eastAsia="BIZ UDPゴシック" w:hAnsi="BIZ UDPゴシック"/>
          <w:noProof/>
        </w:rPr>
        <mc:AlternateContent>
          <mc:Choice Requires="wps">
            <w:drawing>
              <wp:anchor distT="0" distB="0" distL="114300" distR="114300" simplePos="0" relativeHeight="251662336" behindDoc="0" locked="0" layoutInCell="1" allowOverlap="1" wp14:anchorId="7373D35E" wp14:editId="68EA0BA2">
                <wp:simplePos x="0" y="0"/>
                <wp:positionH relativeFrom="column">
                  <wp:posOffset>434340</wp:posOffset>
                </wp:positionH>
                <wp:positionV relativeFrom="paragraph">
                  <wp:posOffset>224790</wp:posOffset>
                </wp:positionV>
                <wp:extent cx="762000" cy="8286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762000" cy="828675"/>
                        </a:xfrm>
                        <a:prstGeom prst="rect">
                          <a:avLst/>
                        </a:prstGeom>
                        <a:solidFill>
                          <a:srgbClr val="4472C4">
                            <a:lumMod val="40000"/>
                            <a:lumOff val="60000"/>
                          </a:srgbClr>
                        </a:solidFill>
                        <a:ln w="12700" cap="flat" cmpd="sng" algn="ctr">
                          <a:solidFill>
                            <a:srgbClr val="4472C4">
                              <a:shade val="50000"/>
                            </a:srgbClr>
                          </a:solidFill>
                          <a:prstDash val="solid"/>
                          <a:miter lim="800000"/>
                        </a:ln>
                        <a:effectLst/>
                      </wps:spPr>
                      <wps:txbx>
                        <w:txbxContent>
                          <w:p w14:paraId="60C26CDD" w14:textId="77777777" w:rsidR="00FE42B9" w:rsidRPr="00725242" w:rsidRDefault="00FE42B9" w:rsidP="00FE42B9">
                            <w:pPr>
                              <w:jc w:val="center"/>
                              <w:rPr>
                                <w:rFonts w:ascii="ＭＳ ゴシック" w:eastAsia="ＭＳ ゴシック" w:hAnsi="ＭＳ ゴシック"/>
                                <w:color w:val="000000" w:themeColor="text1"/>
                              </w:rPr>
                            </w:pPr>
                            <w:r w:rsidRPr="00725242">
                              <w:rPr>
                                <w:rFonts w:ascii="ＭＳ ゴシック" w:eastAsia="ＭＳ ゴシック" w:hAnsi="ＭＳ ゴシック" w:hint="eastAsia"/>
                                <w:color w:val="000000" w:themeColor="text1"/>
                              </w:rPr>
                              <w:t>準備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73D35E" id="正方形/長方形 3" o:spid="_x0000_s1034" style="position:absolute;left:0;text-align:left;margin-left:34.2pt;margin-top:17.7pt;width:60pt;height:6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" fillcolor="#b4c7e7" strokecolor="#2f528f" strokeweight="1pt">
                <v:textbox>
                  <w:txbxContent>
                    <w:p w14:paraId="60C26CDD" w14:textId="77777777" w:rsidR="00FE42B9" w:rsidRPr="00725242" w:rsidRDefault="00FE42B9" w:rsidP="00FE42B9">
                      <w:pPr>
                        <w:jc w:val="center"/>
                        <w:rPr>
                          <w:rFonts w:ascii="ＭＳ ゴシック" w:eastAsia="ＭＳ ゴシック" w:hAnsi="ＭＳ ゴシック"/>
                          <w:color w:val="000000" w:themeColor="text1"/>
                        </w:rPr>
                      </w:pPr>
                      <w:r w:rsidRPr="00725242">
                        <w:rPr>
                          <w:rFonts w:ascii="ＭＳ ゴシック" w:eastAsia="ＭＳ ゴシック" w:hAnsi="ＭＳ ゴシック" w:hint="eastAsia"/>
                          <w:color w:val="000000" w:themeColor="text1"/>
                        </w:rPr>
                        <w:t>準備</w:t>
                      </w:r>
                    </w:p>
                  </w:txbxContent>
                </v:textbox>
              </v:rect>
            </w:pict>
          </mc:Fallback>
        </mc:AlternateContent>
      </w:r>
    </w:p>
    <w:p w14:paraId="6D9FDFCF" w14:textId="77777777" w:rsidR="00FE42B9" w:rsidRPr="00457CC5" w:rsidRDefault="00FE42B9" w:rsidP="00FE42B9">
      <w:pPr>
        <w:rPr>
          <w:rFonts w:ascii="BIZ UDPゴシック" w:eastAsia="BIZ UDPゴシック" w:hAnsi="BIZ UDPゴシック"/>
        </w:rPr>
      </w:pPr>
      <w:r w:rsidRPr="00457CC5">
        <w:rPr>
          <w:rFonts w:ascii="BIZ UDPゴシック" w:eastAsia="BIZ UDPゴシック" w:hAnsi="BIZ UDPゴシック"/>
          <w:noProof/>
        </w:rPr>
        <mc:AlternateContent>
          <mc:Choice Requires="wps">
            <w:drawing>
              <wp:anchor distT="0" distB="0" distL="114300" distR="114300" simplePos="0" relativeHeight="251665408" behindDoc="0" locked="0" layoutInCell="1" allowOverlap="1" wp14:anchorId="1000EB08" wp14:editId="2A94C93B">
                <wp:simplePos x="0" y="0"/>
                <wp:positionH relativeFrom="margin">
                  <wp:align>right</wp:align>
                </wp:positionH>
                <wp:positionV relativeFrom="paragraph">
                  <wp:posOffset>6350</wp:posOffset>
                </wp:positionV>
                <wp:extent cx="4048125" cy="361950"/>
                <wp:effectExtent l="0" t="0" r="28575" b="19050"/>
                <wp:wrapNone/>
                <wp:docPr id="5" name="正方形/長方形 5"/>
                <wp:cNvGraphicFramePr/>
                <a:graphic xmlns:a="http://schemas.openxmlformats.org/drawingml/2006/main">
                  <a:graphicData uri="http://schemas.microsoft.com/office/word/2010/wordprocessingShape">
                    <wps:wsp>
                      <wps:cNvSpPr/>
                      <wps:spPr>
                        <a:xfrm>
                          <a:off x="0" y="0"/>
                          <a:ext cx="4048125" cy="361950"/>
                        </a:xfrm>
                        <a:prstGeom prst="rect">
                          <a:avLst/>
                        </a:prstGeom>
                        <a:solidFill>
                          <a:srgbClr val="4472C4">
                            <a:lumMod val="40000"/>
                            <a:lumOff val="60000"/>
                          </a:srgbClr>
                        </a:solidFill>
                        <a:ln w="12700" cap="flat" cmpd="sng" algn="ctr">
                          <a:solidFill>
                            <a:srgbClr val="4472C4">
                              <a:shade val="50000"/>
                            </a:srgbClr>
                          </a:solidFill>
                          <a:prstDash val="solid"/>
                          <a:miter lim="800000"/>
                        </a:ln>
                        <a:effectLst/>
                      </wps:spPr>
                      <wps:txbx>
                        <w:txbxContent>
                          <w:p w14:paraId="66EB7F48" w14:textId="77777777" w:rsidR="00FE42B9" w:rsidRDefault="00FE42B9" w:rsidP="00FE42B9">
                            <w:pPr>
                              <w:jc w:val="left"/>
                              <w:rPr>
                                <w:rFonts w:ascii="ＭＳ ゴシック" w:eastAsia="ＭＳ ゴシック" w:hAnsi="ＭＳ ゴシック"/>
                                <w:noProof/>
                                <w:color w:val="000000" w:themeColor="text1"/>
                                <w:sz w:val="20"/>
                                <w:szCs w:val="20"/>
                              </w:rPr>
                            </w:pPr>
                            <w:r>
                              <w:rPr>
                                <w:rFonts w:ascii="ＭＳ ゴシック" w:eastAsia="ＭＳ ゴシック" w:hAnsi="ＭＳ ゴシック" w:hint="eastAsia"/>
                                <w:noProof/>
                                <w:color w:val="000000" w:themeColor="text1"/>
                                <w:sz w:val="20"/>
                                <w:szCs w:val="20"/>
                              </w:rPr>
                              <w:t>１）</w:t>
                            </w:r>
                            <w:r w:rsidRPr="00725242">
                              <w:rPr>
                                <w:rFonts w:ascii="ＭＳ ゴシック" w:eastAsia="ＭＳ ゴシック" w:hAnsi="ＭＳ ゴシック" w:hint="eastAsia"/>
                                <w:noProof/>
                                <w:color w:val="000000" w:themeColor="text1"/>
                                <w:sz w:val="20"/>
                                <w:szCs w:val="20"/>
                              </w:rPr>
                              <w:t>実習</w:t>
                            </w:r>
                            <w:r>
                              <w:rPr>
                                <w:rFonts w:ascii="ＭＳ ゴシック" w:eastAsia="ＭＳ ゴシック" w:hAnsi="ＭＳ ゴシック" w:hint="eastAsia"/>
                                <w:noProof/>
                                <w:color w:val="000000" w:themeColor="text1"/>
                                <w:sz w:val="20"/>
                                <w:szCs w:val="20"/>
                              </w:rPr>
                              <w:t>の受け入れ環境の準備</w:t>
                            </w:r>
                          </w:p>
                          <w:p w14:paraId="737EE33E" w14:textId="77777777" w:rsidR="00FE42B9" w:rsidRPr="00725242" w:rsidRDefault="00FE42B9" w:rsidP="00FE42B9">
                            <w:pPr>
                              <w:jc w:val="left"/>
                              <w:rPr>
                                <w:rFonts w:ascii="ＭＳ ゴシック" w:eastAsia="ＭＳ ゴシック" w:hAnsi="ＭＳ ゴシック"/>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0EB08" id="正方形/長方形 5" o:spid="_x0000_s1035" style="position:absolute;left:0;text-align:left;margin-left:267.55pt;margin-top:.5pt;width:318.75pt;height:2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" fillcolor="#b4c7e7" strokecolor="#2f528f" strokeweight="1pt">
                <v:textbox>
                  <w:txbxContent>
                    <w:p w14:paraId="66EB7F48" w14:textId="77777777" w:rsidR="00FE42B9" w:rsidRDefault="00FE42B9" w:rsidP="00FE42B9">
                      <w:pPr>
                        <w:jc w:val="left"/>
                        <w:rPr>
                          <w:rFonts w:ascii="ＭＳ ゴシック" w:eastAsia="ＭＳ ゴシック" w:hAnsi="ＭＳ ゴシック"/>
                          <w:noProof/>
                          <w:color w:val="000000" w:themeColor="text1"/>
                          <w:sz w:val="20"/>
                          <w:szCs w:val="20"/>
                        </w:rPr>
                      </w:pPr>
                      <w:r>
                        <w:rPr>
                          <w:rFonts w:ascii="ＭＳ ゴシック" w:eastAsia="ＭＳ ゴシック" w:hAnsi="ＭＳ ゴシック" w:hint="eastAsia"/>
                          <w:noProof/>
                          <w:color w:val="000000" w:themeColor="text1"/>
                          <w:sz w:val="20"/>
                          <w:szCs w:val="20"/>
                        </w:rPr>
                        <w:t>１）</w:t>
                      </w:r>
                      <w:r w:rsidRPr="00725242">
                        <w:rPr>
                          <w:rFonts w:ascii="ＭＳ ゴシック" w:eastAsia="ＭＳ ゴシック" w:hAnsi="ＭＳ ゴシック" w:hint="eastAsia"/>
                          <w:noProof/>
                          <w:color w:val="000000" w:themeColor="text1"/>
                          <w:sz w:val="20"/>
                          <w:szCs w:val="20"/>
                        </w:rPr>
                        <w:t>実習</w:t>
                      </w:r>
                      <w:r>
                        <w:rPr>
                          <w:rFonts w:ascii="ＭＳ ゴシック" w:eastAsia="ＭＳ ゴシック" w:hAnsi="ＭＳ ゴシック" w:hint="eastAsia"/>
                          <w:noProof/>
                          <w:color w:val="000000" w:themeColor="text1"/>
                          <w:sz w:val="20"/>
                          <w:szCs w:val="20"/>
                        </w:rPr>
                        <w:t>の受け入れ環境の準備</w:t>
                      </w:r>
                    </w:p>
                    <w:p w14:paraId="737EE33E" w14:textId="77777777" w:rsidR="00FE42B9" w:rsidRPr="00725242" w:rsidRDefault="00FE42B9" w:rsidP="00FE42B9">
                      <w:pPr>
                        <w:jc w:val="left"/>
                        <w:rPr>
                          <w:rFonts w:ascii="ＭＳ ゴシック" w:eastAsia="ＭＳ ゴシック" w:hAnsi="ＭＳ ゴシック"/>
                          <w:color w:val="000000" w:themeColor="text1"/>
                          <w:sz w:val="20"/>
                          <w:szCs w:val="20"/>
                        </w:rPr>
                      </w:pPr>
                    </w:p>
                  </w:txbxContent>
                </v:textbox>
                <w10:wrap anchorx="margin"/>
              </v:rect>
            </w:pict>
          </mc:Fallback>
        </mc:AlternateContent>
      </w:r>
    </w:p>
    <w:p w14:paraId="2959ECFB" w14:textId="77777777" w:rsidR="00FE42B9" w:rsidRPr="00457CC5" w:rsidRDefault="00FE42B9" w:rsidP="00FE42B9">
      <w:pPr>
        <w:rPr>
          <w:rFonts w:ascii="BIZ UDPゴシック" w:eastAsia="BIZ UDPゴシック" w:hAnsi="BIZ UDPゴシック"/>
        </w:rPr>
      </w:pPr>
    </w:p>
    <w:p w14:paraId="79E5187F" w14:textId="77777777" w:rsidR="00FE42B9" w:rsidRPr="00457CC5" w:rsidRDefault="00FE42B9" w:rsidP="00FE42B9">
      <w:pPr>
        <w:rPr>
          <w:rFonts w:ascii="BIZ UDPゴシック" w:eastAsia="BIZ UDPゴシック" w:hAnsi="BIZ UDPゴシック"/>
        </w:rPr>
      </w:pPr>
      <w:r w:rsidRPr="00457CC5">
        <w:rPr>
          <w:rFonts w:ascii="BIZ UDPゴシック" w:eastAsia="BIZ UDPゴシック" w:hAnsi="BIZ UDPゴシック"/>
          <w:noProof/>
        </w:rPr>
        <mc:AlternateContent>
          <mc:Choice Requires="wps">
            <w:drawing>
              <wp:anchor distT="0" distB="0" distL="114300" distR="114300" simplePos="0" relativeHeight="251666432" behindDoc="0" locked="0" layoutInCell="1" allowOverlap="1" wp14:anchorId="11B1BBB8" wp14:editId="28F8AE8F">
                <wp:simplePos x="0" y="0"/>
                <wp:positionH relativeFrom="margin">
                  <wp:align>right</wp:align>
                </wp:positionH>
                <wp:positionV relativeFrom="paragraph">
                  <wp:posOffset>6350</wp:posOffset>
                </wp:positionV>
                <wp:extent cx="4048125" cy="361950"/>
                <wp:effectExtent l="0" t="0" r="28575" b="19050"/>
                <wp:wrapNone/>
                <wp:docPr id="13" name="正方形/長方形 13"/>
                <wp:cNvGraphicFramePr/>
                <a:graphic xmlns:a="http://schemas.openxmlformats.org/drawingml/2006/main">
                  <a:graphicData uri="http://schemas.microsoft.com/office/word/2010/wordprocessingShape">
                    <wps:wsp>
                      <wps:cNvSpPr/>
                      <wps:spPr>
                        <a:xfrm>
                          <a:off x="0" y="0"/>
                          <a:ext cx="4048125" cy="361950"/>
                        </a:xfrm>
                        <a:prstGeom prst="rect">
                          <a:avLst/>
                        </a:prstGeom>
                        <a:solidFill>
                          <a:srgbClr val="4472C4">
                            <a:lumMod val="40000"/>
                            <a:lumOff val="60000"/>
                          </a:srgbClr>
                        </a:solidFill>
                        <a:ln w="12700" cap="flat" cmpd="sng" algn="ctr">
                          <a:solidFill>
                            <a:srgbClr val="4472C4">
                              <a:shade val="50000"/>
                            </a:srgbClr>
                          </a:solidFill>
                          <a:prstDash val="solid"/>
                          <a:miter lim="800000"/>
                        </a:ln>
                        <a:effectLst/>
                      </wps:spPr>
                      <wps:txbx>
                        <w:txbxContent>
                          <w:p w14:paraId="763BFEF1" w14:textId="77777777" w:rsidR="00FE42B9" w:rsidRPr="00CB03C4" w:rsidRDefault="00FE42B9" w:rsidP="00FE42B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２）実習指導者選定・実習計画作成と調整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1BBB8" id="正方形/長方形 13" o:spid="_x0000_s1036" style="position:absolute;left:0;text-align:left;margin-left:267.55pt;margin-top:.5pt;width:318.75pt;height:28.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" fillcolor="#b4c7e7" strokecolor="#2f528f" strokeweight="1pt">
                <v:textbox>
                  <w:txbxContent>
                    <w:p w14:paraId="763BFEF1" w14:textId="77777777" w:rsidR="00FE42B9" w:rsidRPr="00CB03C4" w:rsidRDefault="00FE42B9" w:rsidP="00FE42B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２）実習指導者選定・実習計画作成と調整</w:t>
                      </w:r>
                    </w:p>
                  </w:txbxContent>
                </v:textbox>
                <w10:wrap anchorx="margin"/>
              </v:rect>
            </w:pict>
          </mc:Fallback>
        </mc:AlternateContent>
      </w:r>
    </w:p>
    <w:p w14:paraId="64E9ACA2" w14:textId="77777777" w:rsidR="00FE42B9" w:rsidRPr="00457CC5" w:rsidRDefault="00FE42B9" w:rsidP="00FE42B9">
      <w:pPr>
        <w:rPr>
          <w:rFonts w:ascii="BIZ UDPゴシック" w:eastAsia="BIZ UDPゴシック" w:hAnsi="BIZ UDPゴシック"/>
        </w:rPr>
      </w:pPr>
      <w:r w:rsidRPr="00457CC5">
        <w:rPr>
          <w:rFonts w:ascii="BIZ UDPゴシック" w:eastAsia="BIZ UDPゴシック" w:hAnsi="BIZ UDPゴシック"/>
          <w:noProof/>
        </w:rPr>
        <mc:AlternateContent>
          <mc:Choice Requires="wps">
            <w:drawing>
              <wp:anchor distT="0" distB="0" distL="114300" distR="114300" simplePos="0" relativeHeight="251671552" behindDoc="0" locked="0" layoutInCell="1" allowOverlap="1" wp14:anchorId="12BF47B7" wp14:editId="79E73071">
                <wp:simplePos x="0" y="0"/>
                <wp:positionH relativeFrom="column">
                  <wp:posOffset>653415</wp:posOffset>
                </wp:positionH>
                <wp:positionV relativeFrom="paragraph">
                  <wp:posOffset>111125</wp:posOffset>
                </wp:positionV>
                <wp:extent cx="304800" cy="171450"/>
                <wp:effectExtent l="38100" t="0" r="0" b="38100"/>
                <wp:wrapNone/>
                <wp:docPr id="23" name="矢印: 下 23"/>
                <wp:cNvGraphicFramePr/>
                <a:graphic xmlns:a="http://schemas.openxmlformats.org/drawingml/2006/main">
                  <a:graphicData uri="http://schemas.microsoft.com/office/word/2010/wordprocessingShape">
                    <wps:wsp>
                      <wps:cNvSpPr/>
                      <wps:spPr>
                        <a:xfrm>
                          <a:off x="0" y="0"/>
                          <a:ext cx="304800" cy="171450"/>
                        </a:xfrm>
                        <a:prstGeom prst="down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01C980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3" o:spid="_x0000_s1026" type="#_x0000_t67" style="position:absolute;left:0;text-align:left;margin-left:51.45pt;margin-top:8.75pt;width:24pt;height:13.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" adj="10800" fillcolor="window" strokecolor="#70ad47" strokeweight="1pt"/>
            </w:pict>
          </mc:Fallback>
        </mc:AlternateContent>
      </w:r>
    </w:p>
    <w:p w14:paraId="73909D4A" w14:textId="77777777" w:rsidR="00FE42B9" w:rsidRPr="00457CC5" w:rsidRDefault="00FE42B9" w:rsidP="00FE42B9">
      <w:pPr>
        <w:jc w:val="center"/>
        <w:rPr>
          <w:rFonts w:ascii="BIZ UDPゴシック" w:eastAsia="BIZ UDPゴシック" w:hAnsi="BIZ UDPゴシック"/>
        </w:rPr>
      </w:pPr>
      <w:r w:rsidRPr="00457CC5">
        <w:rPr>
          <w:rFonts w:ascii="BIZ UDPゴシック" w:eastAsia="BIZ UDPゴシック" w:hAnsi="BIZ UDPゴシック"/>
          <w:noProof/>
        </w:rPr>
        <mc:AlternateContent>
          <mc:Choice Requires="wps">
            <w:drawing>
              <wp:anchor distT="0" distB="0" distL="114300" distR="114300" simplePos="0" relativeHeight="251667456" behindDoc="0" locked="0" layoutInCell="1" allowOverlap="1" wp14:anchorId="57E4148F" wp14:editId="674D5A6C">
                <wp:simplePos x="0" y="0"/>
                <wp:positionH relativeFrom="column">
                  <wp:posOffset>1310640</wp:posOffset>
                </wp:positionH>
                <wp:positionV relativeFrom="paragraph">
                  <wp:posOffset>34925</wp:posOffset>
                </wp:positionV>
                <wp:extent cx="4057650" cy="333375"/>
                <wp:effectExtent l="0" t="0" r="19050" b="28575"/>
                <wp:wrapNone/>
                <wp:docPr id="15" name="正方形/長方形 15"/>
                <wp:cNvGraphicFramePr/>
                <a:graphic xmlns:a="http://schemas.openxmlformats.org/drawingml/2006/main">
                  <a:graphicData uri="http://schemas.microsoft.com/office/word/2010/wordprocessingShape">
                    <wps:wsp>
                      <wps:cNvSpPr/>
                      <wps:spPr>
                        <a:xfrm>
                          <a:off x="0" y="0"/>
                          <a:ext cx="4057650" cy="333375"/>
                        </a:xfrm>
                        <a:prstGeom prst="rect">
                          <a:avLst/>
                        </a:prstGeom>
                        <a:solidFill>
                          <a:srgbClr val="4472C4">
                            <a:lumMod val="40000"/>
                            <a:lumOff val="60000"/>
                          </a:srgbClr>
                        </a:solidFill>
                        <a:ln w="12700" cap="flat" cmpd="sng" algn="ctr">
                          <a:solidFill>
                            <a:srgbClr val="4472C4">
                              <a:shade val="50000"/>
                            </a:srgbClr>
                          </a:solidFill>
                          <a:prstDash val="solid"/>
                          <a:miter lim="800000"/>
                        </a:ln>
                        <a:effectLst/>
                      </wps:spPr>
                      <wps:txbx>
                        <w:txbxContent>
                          <w:p w14:paraId="6568F208" w14:textId="77777777" w:rsidR="00FE42B9" w:rsidRPr="00CB03C4" w:rsidRDefault="00FE42B9" w:rsidP="00FE42B9">
                            <w:pPr>
                              <w:ind w:left="1400" w:hangingChars="700" w:hanging="140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bookmarkStart w:id="9" w:name="_Hlk116381905"/>
                            <w:r>
                              <w:rPr>
                                <w:rFonts w:ascii="ＭＳ ゴシック" w:eastAsia="ＭＳ ゴシック" w:hAnsi="ＭＳ ゴシック" w:hint="eastAsia"/>
                                <w:sz w:val="20"/>
                                <w:szCs w:val="20"/>
                              </w:rPr>
                              <w:t>事業所内の実習オリエンテーション・訪問に向けた事前準備</w:t>
                            </w:r>
                            <w:bookmarkEnd w:id="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4148F" id="正方形/長方形 15" o:spid="_x0000_s1037" style="position:absolute;left:0;text-align:left;margin-left:103.2pt;margin-top:2.75pt;width:31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" fillcolor="#b4c7e7" strokecolor="#2f528f" strokeweight="1pt">
                <v:textbox>
                  <w:txbxContent>
                    <w:p w14:paraId="6568F208" w14:textId="77777777" w:rsidR="00FE42B9" w:rsidRPr="00CB03C4" w:rsidRDefault="00FE42B9" w:rsidP="00FE42B9">
                      <w:pPr>
                        <w:ind w:left="1400" w:hangingChars="700" w:hanging="140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bookmarkStart w:id="10" w:name="_Hlk116381905"/>
                      <w:r>
                        <w:rPr>
                          <w:rFonts w:ascii="ＭＳ ゴシック" w:eastAsia="ＭＳ ゴシック" w:hAnsi="ＭＳ ゴシック" w:hint="eastAsia"/>
                          <w:sz w:val="20"/>
                          <w:szCs w:val="20"/>
                        </w:rPr>
                        <w:t>事業所内の実習オリエンテーション・訪問に向けた事前準備</w:t>
                      </w:r>
                      <w:bookmarkEnd w:id="10"/>
                    </w:p>
                  </w:txbxContent>
                </v:textbox>
              </v:rect>
            </w:pict>
          </mc:Fallback>
        </mc:AlternateContent>
      </w:r>
      <w:r w:rsidRPr="00457CC5">
        <w:rPr>
          <w:rFonts w:ascii="BIZ UDPゴシック" w:eastAsia="BIZ UDPゴシック" w:hAnsi="BIZ UDPゴシック"/>
          <w:noProof/>
        </w:rPr>
        <mc:AlternateContent>
          <mc:Choice Requires="wps">
            <w:drawing>
              <wp:anchor distT="0" distB="0" distL="114300" distR="114300" simplePos="0" relativeHeight="251663360" behindDoc="0" locked="0" layoutInCell="1" allowOverlap="1" wp14:anchorId="618FCD0E" wp14:editId="75CD3617">
                <wp:simplePos x="0" y="0"/>
                <wp:positionH relativeFrom="column">
                  <wp:posOffset>462915</wp:posOffset>
                </wp:positionH>
                <wp:positionV relativeFrom="paragraph">
                  <wp:posOffset>34925</wp:posOffset>
                </wp:positionV>
                <wp:extent cx="723900" cy="8286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723900" cy="828675"/>
                        </a:xfrm>
                        <a:prstGeom prst="rect">
                          <a:avLst/>
                        </a:prstGeom>
                        <a:solidFill>
                          <a:srgbClr val="4472C4">
                            <a:lumMod val="40000"/>
                            <a:lumOff val="60000"/>
                          </a:srgbClr>
                        </a:solidFill>
                        <a:ln w="12700" cap="flat" cmpd="sng" algn="ctr">
                          <a:solidFill>
                            <a:srgbClr val="4472C4">
                              <a:shade val="50000"/>
                            </a:srgbClr>
                          </a:solidFill>
                          <a:prstDash val="solid"/>
                          <a:miter lim="800000"/>
                        </a:ln>
                        <a:effectLst/>
                      </wps:spPr>
                      <wps:txbx>
                        <w:txbxContent>
                          <w:p w14:paraId="301E2C67" w14:textId="77777777" w:rsidR="00FE42B9" w:rsidRPr="00253E50" w:rsidRDefault="00FE42B9" w:rsidP="00FE42B9">
                            <w:pPr>
                              <w:jc w:val="center"/>
                              <w:rPr>
                                <w:rFonts w:ascii="ＭＳ ゴシック" w:eastAsia="ＭＳ ゴシック" w:hAnsi="ＭＳ ゴシック"/>
                              </w:rPr>
                            </w:pPr>
                            <w:r w:rsidRPr="00253E50">
                              <w:rPr>
                                <w:rFonts w:ascii="ＭＳ ゴシック" w:eastAsia="ＭＳ ゴシック" w:hAnsi="ＭＳ ゴシック" w:hint="eastAsia"/>
                              </w:rPr>
                              <w:t>実施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FCD0E" id="正方形/長方形 4" o:spid="_x0000_s1038" style="position:absolute;left:0;text-align:left;margin-left:36.45pt;margin-top:2.75pt;width:57pt;height:6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" fillcolor="#b4c7e7" strokecolor="#2f528f" strokeweight="1pt">
                <v:textbox>
                  <w:txbxContent>
                    <w:p w14:paraId="301E2C67" w14:textId="77777777" w:rsidR="00FE42B9" w:rsidRPr="00253E50" w:rsidRDefault="00FE42B9" w:rsidP="00FE42B9">
                      <w:pPr>
                        <w:jc w:val="center"/>
                        <w:rPr>
                          <w:rFonts w:ascii="ＭＳ ゴシック" w:eastAsia="ＭＳ ゴシック" w:hAnsi="ＭＳ ゴシック"/>
                        </w:rPr>
                      </w:pPr>
                      <w:r w:rsidRPr="00253E50">
                        <w:rPr>
                          <w:rFonts w:ascii="ＭＳ ゴシック" w:eastAsia="ＭＳ ゴシック" w:hAnsi="ＭＳ ゴシック" w:hint="eastAsia"/>
                        </w:rPr>
                        <w:t>実施</w:t>
                      </w:r>
                    </w:p>
                  </w:txbxContent>
                </v:textbox>
              </v:rect>
            </w:pict>
          </mc:Fallback>
        </mc:AlternateContent>
      </w:r>
    </w:p>
    <w:p w14:paraId="0DEF02F1" w14:textId="77777777" w:rsidR="00FE42B9" w:rsidRPr="00457CC5" w:rsidRDefault="00FE42B9" w:rsidP="00FE42B9">
      <w:pPr>
        <w:rPr>
          <w:rFonts w:ascii="BIZ UDPゴシック" w:eastAsia="BIZ UDPゴシック" w:hAnsi="BIZ UDPゴシック"/>
        </w:rPr>
      </w:pPr>
    </w:p>
    <w:p w14:paraId="25509020" w14:textId="77777777" w:rsidR="00FE42B9" w:rsidRPr="00457CC5" w:rsidRDefault="00FE42B9" w:rsidP="00FE42B9">
      <w:pPr>
        <w:rPr>
          <w:rFonts w:ascii="BIZ UDPゴシック" w:eastAsia="BIZ UDPゴシック" w:hAnsi="BIZ UDPゴシック"/>
        </w:rPr>
      </w:pPr>
      <w:r w:rsidRPr="00457CC5">
        <w:rPr>
          <w:rFonts w:ascii="BIZ UDPゴシック" w:eastAsia="BIZ UDPゴシック" w:hAnsi="BIZ UDPゴシック"/>
          <w:noProof/>
        </w:rPr>
        <mc:AlternateContent>
          <mc:Choice Requires="wps">
            <w:drawing>
              <wp:anchor distT="0" distB="0" distL="114300" distR="114300" simplePos="0" relativeHeight="251668480" behindDoc="0" locked="0" layoutInCell="1" allowOverlap="1" wp14:anchorId="642C16D2" wp14:editId="1D92BD19">
                <wp:simplePos x="0" y="0"/>
                <wp:positionH relativeFrom="margin">
                  <wp:align>right</wp:align>
                </wp:positionH>
                <wp:positionV relativeFrom="paragraph">
                  <wp:posOffset>6350</wp:posOffset>
                </wp:positionV>
                <wp:extent cx="4067175" cy="361950"/>
                <wp:effectExtent l="0" t="0" r="28575" b="19050"/>
                <wp:wrapNone/>
                <wp:docPr id="17" name="正方形/長方形 17"/>
                <wp:cNvGraphicFramePr/>
                <a:graphic xmlns:a="http://schemas.openxmlformats.org/drawingml/2006/main">
                  <a:graphicData uri="http://schemas.microsoft.com/office/word/2010/wordprocessingShape">
                    <wps:wsp>
                      <wps:cNvSpPr/>
                      <wps:spPr>
                        <a:xfrm>
                          <a:off x="0" y="0"/>
                          <a:ext cx="4067175" cy="361950"/>
                        </a:xfrm>
                        <a:prstGeom prst="rect">
                          <a:avLst/>
                        </a:prstGeom>
                        <a:solidFill>
                          <a:srgbClr val="4472C4">
                            <a:lumMod val="40000"/>
                            <a:lumOff val="60000"/>
                          </a:srgbClr>
                        </a:solidFill>
                        <a:ln w="12700" cap="flat" cmpd="sng" algn="ctr">
                          <a:solidFill>
                            <a:srgbClr val="4472C4">
                              <a:shade val="50000"/>
                            </a:srgbClr>
                          </a:solidFill>
                          <a:prstDash val="solid"/>
                          <a:miter lim="800000"/>
                        </a:ln>
                        <a:effectLst/>
                      </wps:spPr>
                      <wps:txbx>
                        <w:txbxContent>
                          <w:p w14:paraId="04C53BAD" w14:textId="77777777" w:rsidR="00FE42B9" w:rsidRDefault="00FE42B9" w:rsidP="00FE42B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４）同行訪問を通じた指導・記録の作成支援・模擬プラン助言</w:t>
                            </w:r>
                          </w:p>
                          <w:p w14:paraId="1D8F1086" w14:textId="77777777" w:rsidR="00FE42B9" w:rsidRPr="00CB03C4" w:rsidRDefault="00FE42B9" w:rsidP="00FE42B9">
                            <w:pPr>
                              <w:jc w:val="left"/>
                              <w:rPr>
                                <w:rFonts w:ascii="ＭＳ ゴシック" w:eastAsia="ＭＳ ゴシック" w:hAnsi="ＭＳ ゴシック"/>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C16D2" id="正方形/長方形 17" o:spid="_x0000_s1039" style="position:absolute;left:0;text-align:left;margin-left:269.05pt;margin-top:.5pt;width:320.25pt;height:28.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" fillcolor="#b4c7e7" strokecolor="#2f528f" strokeweight="1pt">
                <v:textbox>
                  <w:txbxContent>
                    <w:p w14:paraId="04C53BAD" w14:textId="77777777" w:rsidR="00FE42B9" w:rsidRDefault="00FE42B9" w:rsidP="00FE42B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４）同行訪問を通じた指導・記録の作成支援・模擬プラン助言</w:t>
                      </w:r>
                    </w:p>
                    <w:p w14:paraId="1D8F1086" w14:textId="77777777" w:rsidR="00FE42B9" w:rsidRPr="00CB03C4" w:rsidRDefault="00FE42B9" w:rsidP="00FE42B9">
                      <w:pPr>
                        <w:jc w:val="left"/>
                        <w:rPr>
                          <w:rFonts w:ascii="ＭＳ ゴシック" w:eastAsia="ＭＳ ゴシック" w:hAnsi="ＭＳ ゴシック"/>
                          <w:sz w:val="20"/>
                          <w:szCs w:val="20"/>
                        </w:rPr>
                      </w:pPr>
                    </w:p>
                  </w:txbxContent>
                </v:textbox>
                <w10:wrap anchorx="margin"/>
              </v:rect>
            </w:pict>
          </mc:Fallback>
        </mc:AlternateContent>
      </w:r>
    </w:p>
    <w:p w14:paraId="1EB5D46C" w14:textId="77777777" w:rsidR="00FE42B9" w:rsidRPr="00457CC5" w:rsidRDefault="00FE42B9" w:rsidP="00FE42B9">
      <w:pPr>
        <w:rPr>
          <w:rFonts w:ascii="BIZ UDPゴシック" w:eastAsia="BIZ UDPゴシック" w:hAnsi="BIZ UDPゴシック"/>
        </w:rPr>
      </w:pPr>
      <w:r w:rsidRPr="00457CC5">
        <w:rPr>
          <w:rFonts w:ascii="BIZ UDPゴシック" w:eastAsia="BIZ UDPゴシック" w:hAnsi="BIZ UDPゴシック"/>
          <w:noProof/>
        </w:rPr>
        <mc:AlternateContent>
          <mc:Choice Requires="wps">
            <w:drawing>
              <wp:anchor distT="0" distB="0" distL="114300" distR="114300" simplePos="0" relativeHeight="251672576" behindDoc="0" locked="0" layoutInCell="1" allowOverlap="1" wp14:anchorId="2E43905B" wp14:editId="353A6540">
                <wp:simplePos x="0" y="0"/>
                <wp:positionH relativeFrom="column">
                  <wp:posOffset>685800</wp:posOffset>
                </wp:positionH>
                <wp:positionV relativeFrom="paragraph">
                  <wp:posOffset>151765</wp:posOffset>
                </wp:positionV>
                <wp:extent cx="304800" cy="171450"/>
                <wp:effectExtent l="38100" t="0" r="0" b="38100"/>
                <wp:wrapNone/>
                <wp:docPr id="25" name="矢印: 下 25"/>
                <wp:cNvGraphicFramePr/>
                <a:graphic xmlns:a="http://schemas.openxmlformats.org/drawingml/2006/main">
                  <a:graphicData uri="http://schemas.microsoft.com/office/word/2010/wordprocessingShape">
                    <wps:wsp>
                      <wps:cNvSpPr/>
                      <wps:spPr>
                        <a:xfrm>
                          <a:off x="0" y="0"/>
                          <a:ext cx="304800" cy="171450"/>
                        </a:xfrm>
                        <a:prstGeom prst="down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7A5F4FB" id="矢印: 下 25" o:spid="_x0000_s1026" type="#_x0000_t67" style="position:absolute;left:0;text-align:left;margin-left:54pt;margin-top:11.95pt;width:24pt;height:13.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" adj="10800" fillcolor="window" strokecolor="#70ad47" strokeweight="1pt"/>
            </w:pict>
          </mc:Fallback>
        </mc:AlternateContent>
      </w:r>
    </w:p>
    <w:p w14:paraId="40A300EF" w14:textId="77777777" w:rsidR="00FE42B9" w:rsidRPr="00457CC5" w:rsidRDefault="00FE42B9" w:rsidP="00FE42B9">
      <w:pPr>
        <w:rPr>
          <w:rFonts w:ascii="BIZ UDPゴシック" w:eastAsia="BIZ UDPゴシック" w:hAnsi="BIZ UDPゴシック"/>
        </w:rPr>
      </w:pPr>
      <w:r w:rsidRPr="00457CC5">
        <w:rPr>
          <w:rFonts w:ascii="BIZ UDPゴシック" w:eastAsia="BIZ UDPゴシック" w:hAnsi="BIZ UDPゴシック"/>
          <w:noProof/>
        </w:rPr>
        <mc:AlternateContent>
          <mc:Choice Requires="wps">
            <w:drawing>
              <wp:anchor distT="0" distB="0" distL="114300" distR="114300" simplePos="0" relativeHeight="251669504" behindDoc="0" locked="0" layoutInCell="1" allowOverlap="1" wp14:anchorId="04A11B9B" wp14:editId="216D3616">
                <wp:simplePos x="0" y="0"/>
                <wp:positionH relativeFrom="margin">
                  <wp:align>right</wp:align>
                </wp:positionH>
                <wp:positionV relativeFrom="paragraph">
                  <wp:posOffset>120650</wp:posOffset>
                </wp:positionV>
                <wp:extent cx="4057650" cy="323850"/>
                <wp:effectExtent l="0" t="0" r="19050" b="19050"/>
                <wp:wrapNone/>
                <wp:docPr id="19" name="正方形/長方形 19"/>
                <wp:cNvGraphicFramePr/>
                <a:graphic xmlns:a="http://schemas.openxmlformats.org/drawingml/2006/main">
                  <a:graphicData uri="http://schemas.microsoft.com/office/word/2010/wordprocessingShape">
                    <wps:wsp>
                      <wps:cNvSpPr/>
                      <wps:spPr>
                        <a:xfrm>
                          <a:off x="0" y="0"/>
                          <a:ext cx="4057650" cy="323850"/>
                        </a:xfrm>
                        <a:prstGeom prst="rect">
                          <a:avLst/>
                        </a:prstGeom>
                        <a:solidFill>
                          <a:srgbClr val="4472C4">
                            <a:lumMod val="40000"/>
                            <a:lumOff val="60000"/>
                          </a:srgbClr>
                        </a:solidFill>
                        <a:ln w="12700" cap="flat" cmpd="sng" algn="ctr">
                          <a:solidFill>
                            <a:srgbClr val="4472C4">
                              <a:shade val="50000"/>
                            </a:srgbClr>
                          </a:solidFill>
                          <a:prstDash val="solid"/>
                          <a:miter lim="800000"/>
                        </a:ln>
                        <a:effectLst/>
                      </wps:spPr>
                      <wps:txbx>
                        <w:txbxContent>
                          <w:p w14:paraId="1BCB7A4C" w14:textId="77777777" w:rsidR="00FE42B9" w:rsidRPr="00CB03C4" w:rsidRDefault="00FE42B9" w:rsidP="00FE42B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５）</w:t>
                            </w:r>
                            <w:r w:rsidRPr="00CB03C4">
                              <w:rPr>
                                <w:rFonts w:ascii="ＭＳ ゴシック" w:eastAsia="ＭＳ ゴシック" w:hAnsi="ＭＳ ゴシック" w:hint="eastAsia"/>
                                <w:sz w:val="20"/>
                                <w:szCs w:val="20"/>
                              </w:rPr>
                              <w:t>実習</w:t>
                            </w:r>
                            <w:r>
                              <w:rPr>
                                <w:rFonts w:ascii="ＭＳ ゴシック" w:eastAsia="ＭＳ ゴシック" w:hAnsi="ＭＳ ゴシック" w:hint="eastAsia"/>
                                <w:sz w:val="20"/>
                                <w:szCs w:val="20"/>
                              </w:rPr>
                              <w:t>後の振り返り・受講者へのフィードバック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A11B9B" id="正方形/長方形 19" o:spid="_x0000_s1040" style="position:absolute;left:0;text-align:left;margin-left:268.3pt;margin-top:9.5pt;width:319.5pt;height:25.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" fillcolor="#b4c7e7" strokecolor="#2f528f" strokeweight="1pt">
                <v:textbox>
                  <w:txbxContent>
                    <w:p w14:paraId="1BCB7A4C" w14:textId="77777777" w:rsidR="00FE42B9" w:rsidRPr="00CB03C4" w:rsidRDefault="00FE42B9" w:rsidP="00FE42B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５）</w:t>
                      </w:r>
                      <w:r w:rsidRPr="00CB03C4">
                        <w:rPr>
                          <w:rFonts w:ascii="ＭＳ ゴシック" w:eastAsia="ＭＳ ゴシック" w:hAnsi="ＭＳ ゴシック" w:hint="eastAsia"/>
                          <w:sz w:val="20"/>
                          <w:szCs w:val="20"/>
                        </w:rPr>
                        <w:t>実習</w:t>
                      </w:r>
                      <w:r>
                        <w:rPr>
                          <w:rFonts w:ascii="ＭＳ ゴシック" w:eastAsia="ＭＳ ゴシック" w:hAnsi="ＭＳ ゴシック" w:hint="eastAsia"/>
                          <w:sz w:val="20"/>
                          <w:szCs w:val="20"/>
                        </w:rPr>
                        <w:t>後の振り返り・受講者へのフィードバック</w:t>
                      </w:r>
                    </w:p>
                  </w:txbxContent>
                </v:textbox>
                <w10:wrap anchorx="margin"/>
              </v:rect>
            </w:pict>
          </mc:Fallback>
        </mc:AlternateContent>
      </w:r>
      <w:r w:rsidRPr="00457CC5">
        <w:rPr>
          <w:rFonts w:ascii="BIZ UDPゴシック" w:eastAsia="BIZ UDPゴシック" w:hAnsi="BIZ UDPゴシック"/>
          <w:noProof/>
        </w:rPr>
        <mc:AlternateContent>
          <mc:Choice Requires="wps">
            <w:drawing>
              <wp:anchor distT="0" distB="0" distL="114300" distR="114300" simplePos="0" relativeHeight="251664384" behindDoc="0" locked="0" layoutInCell="1" allowOverlap="1" wp14:anchorId="026098E3" wp14:editId="5CA1144E">
                <wp:simplePos x="0" y="0"/>
                <wp:positionH relativeFrom="column">
                  <wp:posOffset>453390</wp:posOffset>
                </wp:positionH>
                <wp:positionV relativeFrom="paragraph">
                  <wp:posOffset>92075</wp:posOffset>
                </wp:positionV>
                <wp:extent cx="733425" cy="8001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733425" cy="800100"/>
                        </a:xfrm>
                        <a:prstGeom prst="rect">
                          <a:avLst/>
                        </a:prstGeom>
                        <a:solidFill>
                          <a:srgbClr val="4472C4">
                            <a:lumMod val="40000"/>
                            <a:lumOff val="60000"/>
                          </a:srgbClr>
                        </a:solidFill>
                        <a:ln w="12700" cap="flat" cmpd="sng" algn="ctr">
                          <a:solidFill>
                            <a:srgbClr val="4472C4">
                              <a:shade val="50000"/>
                            </a:srgbClr>
                          </a:solidFill>
                          <a:prstDash val="solid"/>
                          <a:miter lim="800000"/>
                        </a:ln>
                        <a:effectLst/>
                      </wps:spPr>
                      <wps:txbx>
                        <w:txbxContent>
                          <w:p w14:paraId="1737AC5E" w14:textId="77777777" w:rsidR="00FE42B9" w:rsidRPr="00253E50" w:rsidRDefault="00FE42B9" w:rsidP="00FE42B9">
                            <w:pPr>
                              <w:jc w:val="center"/>
                              <w:rPr>
                                <w:rFonts w:ascii="ＭＳ ゴシック" w:eastAsia="ＭＳ ゴシック" w:hAnsi="ＭＳ ゴシック"/>
                              </w:rPr>
                            </w:pPr>
                            <w:r w:rsidRPr="00253E50">
                              <w:rPr>
                                <w:rFonts w:ascii="ＭＳ ゴシック" w:eastAsia="ＭＳ ゴシック" w:hAnsi="ＭＳ ゴシック" w:hint="eastAsia"/>
                              </w:rPr>
                              <w:t>フォロー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098E3" id="正方形/長方形 7" o:spid="_x0000_s1041" style="position:absolute;left:0;text-align:left;margin-left:35.7pt;margin-top:7.25pt;width:57.75pt;height: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" fillcolor="#b4c7e7" strokecolor="#2f528f" strokeweight="1pt">
                <v:textbox>
                  <w:txbxContent>
                    <w:p w14:paraId="1737AC5E" w14:textId="77777777" w:rsidR="00FE42B9" w:rsidRPr="00253E50" w:rsidRDefault="00FE42B9" w:rsidP="00FE42B9">
                      <w:pPr>
                        <w:jc w:val="center"/>
                        <w:rPr>
                          <w:rFonts w:ascii="ＭＳ ゴシック" w:eastAsia="ＭＳ ゴシック" w:hAnsi="ＭＳ ゴシック"/>
                        </w:rPr>
                      </w:pPr>
                      <w:r w:rsidRPr="00253E50">
                        <w:rPr>
                          <w:rFonts w:ascii="ＭＳ ゴシック" w:eastAsia="ＭＳ ゴシック" w:hAnsi="ＭＳ ゴシック" w:hint="eastAsia"/>
                        </w:rPr>
                        <w:t>フォロー</w:t>
                      </w:r>
                    </w:p>
                  </w:txbxContent>
                </v:textbox>
              </v:rect>
            </w:pict>
          </mc:Fallback>
        </mc:AlternateContent>
      </w:r>
    </w:p>
    <w:p w14:paraId="4867B886" w14:textId="77777777" w:rsidR="00FE42B9" w:rsidRPr="00457CC5" w:rsidRDefault="00FE42B9" w:rsidP="00FE42B9">
      <w:pPr>
        <w:jc w:val="left"/>
        <w:rPr>
          <w:rFonts w:ascii="BIZ UDPゴシック" w:eastAsia="BIZ UDPゴシック" w:hAnsi="BIZ UDPゴシック"/>
        </w:rPr>
      </w:pPr>
    </w:p>
    <w:p w14:paraId="4E1ED581" w14:textId="77777777" w:rsidR="00FE42B9" w:rsidRPr="00457CC5" w:rsidRDefault="00FE42B9" w:rsidP="00FE42B9">
      <w:pPr>
        <w:rPr>
          <w:rFonts w:ascii="BIZ UDPゴシック" w:eastAsia="BIZ UDPゴシック" w:hAnsi="BIZ UDPゴシック"/>
        </w:rPr>
      </w:pPr>
      <w:r w:rsidRPr="00457CC5">
        <w:rPr>
          <w:rFonts w:ascii="BIZ UDPゴシック" w:eastAsia="BIZ UDPゴシック" w:hAnsi="BIZ UDPゴシック"/>
          <w:noProof/>
        </w:rPr>
        <mc:AlternateContent>
          <mc:Choice Requires="wps">
            <w:drawing>
              <wp:anchor distT="0" distB="0" distL="114300" distR="114300" simplePos="0" relativeHeight="251670528" behindDoc="0" locked="0" layoutInCell="1" allowOverlap="1" wp14:anchorId="02B8A754" wp14:editId="75C0A0D6">
                <wp:simplePos x="0" y="0"/>
                <wp:positionH relativeFrom="column">
                  <wp:posOffset>1329690</wp:posOffset>
                </wp:positionH>
                <wp:positionV relativeFrom="paragraph">
                  <wp:posOffset>82550</wp:posOffset>
                </wp:positionV>
                <wp:extent cx="4029075" cy="342900"/>
                <wp:effectExtent l="0" t="0" r="28575" b="19050"/>
                <wp:wrapNone/>
                <wp:docPr id="21" name="正方形/長方形 21"/>
                <wp:cNvGraphicFramePr/>
                <a:graphic xmlns:a="http://schemas.openxmlformats.org/drawingml/2006/main">
                  <a:graphicData uri="http://schemas.microsoft.com/office/word/2010/wordprocessingShape">
                    <wps:wsp>
                      <wps:cNvSpPr/>
                      <wps:spPr>
                        <a:xfrm>
                          <a:off x="0" y="0"/>
                          <a:ext cx="4029075" cy="342900"/>
                        </a:xfrm>
                        <a:prstGeom prst="rect">
                          <a:avLst/>
                        </a:prstGeom>
                        <a:solidFill>
                          <a:srgbClr val="4472C4">
                            <a:lumMod val="40000"/>
                            <a:lumOff val="60000"/>
                          </a:srgbClr>
                        </a:solidFill>
                        <a:ln w="12700" cap="flat" cmpd="sng" algn="ctr">
                          <a:solidFill>
                            <a:srgbClr val="4472C4">
                              <a:shade val="50000"/>
                            </a:srgbClr>
                          </a:solidFill>
                          <a:prstDash val="solid"/>
                          <a:miter lim="800000"/>
                        </a:ln>
                        <a:effectLst/>
                      </wps:spPr>
                      <wps:txbx>
                        <w:txbxContent>
                          <w:p w14:paraId="16A9F9D3" w14:textId="77777777" w:rsidR="00FE42B9" w:rsidRPr="00CB03C4" w:rsidRDefault="00FE42B9" w:rsidP="00FE42B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６）実習の実施全体の評価・振り返り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B8A754" id="正方形/長方形 21" o:spid="_x0000_s1042" style="position:absolute;left:0;text-align:left;margin-left:104.7pt;margin-top:6.5pt;width:317.2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" fillcolor="#b4c7e7" strokecolor="#2f528f" strokeweight="1pt">
                <v:textbox>
                  <w:txbxContent>
                    <w:p w14:paraId="16A9F9D3" w14:textId="77777777" w:rsidR="00FE42B9" w:rsidRPr="00CB03C4" w:rsidRDefault="00FE42B9" w:rsidP="00FE42B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６）実習の実施全体の評価・振り返り</w:t>
                      </w:r>
                    </w:p>
                  </w:txbxContent>
                </v:textbox>
              </v:rect>
            </w:pict>
          </mc:Fallback>
        </mc:AlternateContent>
      </w:r>
    </w:p>
    <w:p w14:paraId="0FF19420" w14:textId="77777777" w:rsidR="00FE42B9" w:rsidRPr="00457CC5" w:rsidRDefault="00FE42B9" w:rsidP="00FE42B9">
      <w:pPr>
        <w:tabs>
          <w:tab w:val="left" w:pos="426"/>
        </w:tabs>
        <w:rPr>
          <w:rFonts w:ascii="BIZ UDPゴシック" w:eastAsia="BIZ UDPゴシック" w:hAnsi="BIZ UDPゴシック"/>
          <w:b/>
          <w:bCs/>
        </w:rPr>
      </w:pPr>
    </w:p>
    <w:p w14:paraId="33437AF7" w14:textId="77777777" w:rsidR="00A347E2" w:rsidRPr="00457CC5" w:rsidRDefault="00A347E2" w:rsidP="00FE42B9">
      <w:pPr>
        <w:tabs>
          <w:tab w:val="left" w:pos="851"/>
        </w:tabs>
        <w:rPr>
          <w:rFonts w:ascii="BIZ UDPゴシック" w:eastAsia="BIZ UDPゴシック" w:hAnsi="BIZ UDPゴシック"/>
        </w:rPr>
      </w:pPr>
    </w:p>
    <w:p w14:paraId="66E52231" w14:textId="77777777" w:rsidR="00620187" w:rsidRDefault="00B70DC2" w:rsidP="00E47FCE">
      <w:pPr>
        <w:ind w:left="945" w:hangingChars="450" w:hanging="945"/>
        <w:jc w:val="left"/>
        <w:rPr>
          <w:rFonts w:ascii="BIZ UDPゴシック" w:eastAsia="BIZ UDPゴシック" w:hAnsi="BIZ UDPゴシック"/>
        </w:rPr>
      </w:pPr>
      <w:r w:rsidRPr="00B70DC2">
        <w:rPr>
          <w:rFonts w:ascii="BIZ UDPゴシック" w:eastAsia="BIZ UDPゴシック" w:hAnsi="BIZ UDPゴシック" w:hint="eastAsia"/>
          <w:bdr w:val="single" w:sz="4" w:space="0" w:color="auto"/>
        </w:rPr>
        <w:t xml:space="preserve">　</w:t>
      </w:r>
      <w:r w:rsidR="00A347E2" w:rsidRPr="00457CC5">
        <w:rPr>
          <w:rFonts w:ascii="BIZ UDPゴシック" w:eastAsia="BIZ UDPゴシック" w:hAnsi="BIZ UDPゴシック" w:hint="eastAsia"/>
          <w:bdr w:val="single" w:sz="4" w:space="0" w:color="auto"/>
        </w:rPr>
        <w:t>準備</w:t>
      </w:r>
      <w:r>
        <w:rPr>
          <w:rFonts w:ascii="BIZ UDPゴシック" w:eastAsia="BIZ UDPゴシック" w:hAnsi="BIZ UDPゴシック" w:hint="eastAsia"/>
          <w:bdr w:val="single" w:sz="4" w:space="0" w:color="auto"/>
        </w:rPr>
        <w:t xml:space="preserve">　</w:t>
      </w:r>
      <w:r w:rsidR="00A347E2" w:rsidRPr="00457CC5">
        <w:rPr>
          <w:rFonts w:ascii="BIZ UDPゴシック" w:eastAsia="BIZ UDPゴシック" w:hAnsi="BIZ UDPゴシック" w:hint="eastAsia"/>
        </w:rPr>
        <w:t xml:space="preserve">　</w:t>
      </w:r>
    </w:p>
    <w:p w14:paraId="46AB373F" w14:textId="77777777" w:rsidR="00620187" w:rsidRPr="00620187" w:rsidRDefault="00A347E2" w:rsidP="00E47FCE">
      <w:pPr>
        <w:ind w:left="945" w:hangingChars="450" w:hanging="945"/>
        <w:jc w:val="left"/>
        <w:rPr>
          <w:rFonts w:ascii="BIZ UDPゴシック" w:eastAsia="BIZ UDPゴシック" w:hAnsi="BIZ UDPゴシック"/>
          <w:b/>
          <w:bCs/>
          <w:szCs w:val="21"/>
        </w:rPr>
      </w:pPr>
      <w:r w:rsidRPr="00620187">
        <w:rPr>
          <w:rFonts w:ascii="BIZ UDPゴシック" w:eastAsia="BIZ UDPゴシック" w:hAnsi="BIZ UDPゴシック" w:hint="eastAsia"/>
          <w:b/>
          <w:bCs/>
          <w:noProof/>
          <w:color w:val="000000" w:themeColor="text1"/>
          <w:szCs w:val="21"/>
        </w:rPr>
        <w:t>１）実習の受け入れ環境の準備</w:t>
      </w:r>
      <w:r w:rsidRPr="00620187">
        <w:rPr>
          <w:rFonts w:ascii="BIZ UDPゴシック" w:eastAsia="BIZ UDPゴシック" w:hAnsi="BIZ UDPゴシック" w:hint="eastAsia"/>
          <w:b/>
          <w:bCs/>
          <w:szCs w:val="21"/>
        </w:rPr>
        <w:t xml:space="preserve">　</w:t>
      </w:r>
    </w:p>
    <w:p w14:paraId="607099A3" w14:textId="77777777" w:rsidR="00620187" w:rsidRDefault="00620187" w:rsidP="00620187">
      <w:pPr>
        <w:ind w:leftChars="100" w:left="945" w:hangingChars="350" w:hanging="735"/>
        <w:jc w:val="left"/>
        <w:rPr>
          <w:rFonts w:ascii="BIZ UDPゴシック" w:eastAsia="BIZ UDPゴシック" w:hAnsi="BIZ UDPゴシック"/>
          <w:szCs w:val="21"/>
        </w:rPr>
      </w:pPr>
      <w:r>
        <w:rPr>
          <w:rFonts w:ascii="BIZ UDPゴシック" w:eastAsia="BIZ UDPゴシック" w:hAnsi="BIZ UDPゴシック" w:hint="eastAsia"/>
          <w:szCs w:val="21"/>
        </w:rPr>
        <w:t>「実施要領9，10」参照</w:t>
      </w:r>
    </w:p>
    <w:p w14:paraId="0512C220" w14:textId="77777777" w:rsidR="00620187" w:rsidRPr="00620187" w:rsidRDefault="00A347E2" w:rsidP="00620187">
      <w:pPr>
        <w:ind w:leftChars="23" w:left="48"/>
        <w:jc w:val="left"/>
        <w:rPr>
          <w:rFonts w:ascii="BIZ UDPゴシック" w:eastAsia="BIZ UDPゴシック" w:hAnsi="BIZ UDPゴシック"/>
          <w:b/>
          <w:bCs/>
          <w:szCs w:val="21"/>
        </w:rPr>
      </w:pPr>
      <w:r w:rsidRPr="00620187">
        <w:rPr>
          <w:rFonts w:ascii="BIZ UDPゴシック" w:eastAsia="BIZ UDPゴシック" w:hAnsi="BIZ UDPゴシック" w:hint="eastAsia"/>
          <w:b/>
          <w:bCs/>
          <w:szCs w:val="21"/>
        </w:rPr>
        <w:t>２）実習指導者選定・実習計画作成と調整</w:t>
      </w:r>
    </w:p>
    <w:p w14:paraId="090B8552" w14:textId="0894F6A8" w:rsidR="00A347E2" w:rsidRPr="00457CC5" w:rsidRDefault="00A347E2" w:rsidP="00620187">
      <w:pPr>
        <w:ind w:leftChars="23" w:left="48" w:firstLineChars="100" w:firstLine="210"/>
        <w:jc w:val="left"/>
        <w:rPr>
          <w:rFonts w:ascii="BIZ UDPゴシック" w:eastAsia="BIZ UDPゴシック" w:hAnsi="BIZ UDPゴシック"/>
        </w:rPr>
      </w:pPr>
      <w:r w:rsidRPr="00457CC5">
        <w:rPr>
          <w:rFonts w:ascii="BIZ UDPゴシック" w:eastAsia="BIZ UDPゴシック" w:hAnsi="BIZ UDPゴシック" w:hint="eastAsia"/>
        </w:rPr>
        <w:t>「実施要領</w:t>
      </w:r>
      <w:r w:rsidR="00620187">
        <w:rPr>
          <w:rFonts w:ascii="BIZ UDPゴシック" w:eastAsia="BIZ UDPゴシック" w:hAnsi="BIZ UDPゴシック" w:hint="eastAsia"/>
        </w:rPr>
        <w:t>10</w:t>
      </w:r>
      <w:r w:rsidRPr="00457CC5">
        <w:rPr>
          <w:rFonts w:ascii="BIZ UDPゴシック" w:eastAsia="BIZ UDPゴシック" w:hAnsi="BIZ UDPゴシック" w:hint="eastAsia"/>
        </w:rPr>
        <w:t>」および「参考</w:t>
      </w:r>
      <w:r w:rsidR="00620187">
        <w:rPr>
          <w:rFonts w:ascii="BIZ UDPゴシック" w:eastAsia="BIZ UDPゴシック" w:hAnsi="BIZ UDPゴシック" w:hint="eastAsia"/>
        </w:rPr>
        <w:t>7</w:t>
      </w:r>
      <w:r w:rsidRPr="00457CC5">
        <w:rPr>
          <w:rFonts w:ascii="BIZ UDPゴシック" w:eastAsia="BIZ UDPゴシック" w:hAnsi="BIZ UDPゴシック" w:hint="eastAsia"/>
        </w:rPr>
        <w:t>」を参照</w:t>
      </w:r>
    </w:p>
    <w:p w14:paraId="3D3AB473" w14:textId="20790AF2" w:rsidR="00A347E2" w:rsidRPr="00457CC5" w:rsidRDefault="00A347E2" w:rsidP="00FE42B9">
      <w:pPr>
        <w:tabs>
          <w:tab w:val="left" w:pos="851"/>
        </w:tabs>
        <w:rPr>
          <w:rFonts w:ascii="BIZ UDPゴシック" w:eastAsia="BIZ UDPゴシック" w:hAnsi="BIZ UDPゴシック"/>
        </w:rPr>
      </w:pPr>
    </w:p>
    <w:p w14:paraId="69559876" w14:textId="4272D231" w:rsidR="00B70DC2" w:rsidRDefault="00B70DC2" w:rsidP="00FE42B9">
      <w:pPr>
        <w:tabs>
          <w:tab w:val="left" w:pos="426"/>
        </w:tabs>
        <w:rPr>
          <w:rFonts w:ascii="BIZ UDPゴシック" w:eastAsia="BIZ UDPゴシック" w:hAnsi="BIZ UDPゴシック"/>
          <w:bdr w:val="single" w:sz="4" w:space="0" w:color="auto"/>
        </w:rPr>
      </w:pPr>
      <w:r w:rsidRPr="00B70DC2">
        <w:rPr>
          <w:rFonts w:ascii="BIZ UDPゴシック" w:eastAsia="BIZ UDPゴシック" w:hAnsi="BIZ UDPゴシック" w:hint="eastAsia"/>
          <w:bdr w:val="single" w:sz="4" w:space="0" w:color="auto"/>
        </w:rPr>
        <w:t xml:space="preserve">　</w:t>
      </w:r>
      <w:r>
        <w:rPr>
          <w:rFonts w:ascii="BIZ UDPゴシック" w:eastAsia="BIZ UDPゴシック" w:hAnsi="BIZ UDPゴシック" w:hint="eastAsia"/>
          <w:bdr w:val="single" w:sz="4" w:space="0" w:color="auto"/>
        </w:rPr>
        <w:t xml:space="preserve">実施　</w:t>
      </w:r>
    </w:p>
    <w:p w14:paraId="021C2615" w14:textId="353FBD80" w:rsidR="00FE42B9" w:rsidRPr="00457CC5" w:rsidRDefault="00970060" w:rsidP="00FE42B9">
      <w:pPr>
        <w:tabs>
          <w:tab w:val="left" w:pos="426"/>
        </w:tabs>
        <w:rPr>
          <w:rFonts w:ascii="BIZ UDPゴシック" w:eastAsia="BIZ UDPゴシック" w:hAnsi="BIZ UDPゴシック"/>
          <w:b/>
          <w:bCs/>
          <w:szCs w:val="21"/>
        </w:rPr>
      </w:pPr>
      <w:r w:rsidRPr="00457CC5">
        <w:rPr>
          <w:rFonts w:ascii="BIZ UDPゴシック" w:eastAsia="BIZ UDPゴシック" w:hAnsi="BIZ UDPゴシック" w:hint="eastAsia"/>
          <w:b/>
          <w:bCs/>
          <w:szCs w:val="21"/>
        </w:rPr>
        <w:t>３</w:t>
      </w:r>
      <w:r w:rsidR="00FE42B9" w:rsidRPr="00457CC5">
        <w:rPr>
          <w:rFonts w:ascii="BIZ UDPゴシック" w:eastAsia="BIZ UDPゴシック" w:hAnsi="BIZ UDPゴシック" w:hint="eastAsia"/>
          <w:b/>
          <w:bCs/>
          <w:szCs w:val="21"/>
        </w:rPr>
        <w:t>）</w:t>
      </w:r>
      <w:r w:rsidR="00E47FCE" w:rsidRPr="00457CC5">
        <w:rPr>
          <w:rFonts w:ascii="BIZ UDPゴシック" w:eastAsia="BIZ UDPゴシック" w:hAnsi="BIZ UDPゴシック" w:hint="eastAsia"/>
          <w:b/>
          <w:bCs/>
          <w:szCs w:val="21"/>
        </w:rPr>
        <w:t xml:space="preserve">　事業所内の実習オリエンテーション・訪問に向けた事前準備</w:t>
      </w:r>
    </w:p>
    <w:p w14:paraId="0CEDAF6D" w14:textId="4CFBB358" w:rsidR="00FE42B9" w:rsidRPr="00457CC5"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〇実習初日に実習事業所の組織概要、組織理念、業務の流れ、職務上のルール、対応姿勢など実習にあたって必要な事項についてのオリエンテーションを行う。</w:t>
      </w:r>
    </w:p>
    <w:p w14:paraId="156F9A21" w14:textId="135C48FB" w:rsidR="00FE42B9" w:rsidRPr="00457CC5"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〇事業所が担当している利用者の概要を説明、また高齢者の様々な生活の様子について説明する。</w:t>
      </w:r>
    </w:p>
    <w:p w14:paraId="7578B0ED" w14:textId="7AAD8FB5" w:rsidR="00FE42B9" w:rsidRPr="00457CC5" w:rsidRDefault="00E47FCE"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〇同行訪問を行う前に、実習事業所が行っているケアマネジメント実務の流れ、全体像を説明する。</w:t>
      </w:r>
    </w:p>
    <w:p w14:paraId="0981F5EB" w14:textId="1CFDEC04" w:rsidR="00A347E2" w:rsidRPr="00457CC5" w:rsidRDefault="00E47FCE"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〇実習前記録等から</w:t>
      </w:r>
      <w:r w:rsidR="00D75D98">
        <w:rPr>
          <w:rFonts w:ascii="BIZ UDPゴシック" w:eastAsia="BIZ UDPゴシック" w:hAnsi="BIZ UDPゴシック" w:hint="eastAsia"/>
          <w:szCs w:val="21"/>
        </w:rPr>
        <w:t>実習生</w:t>
      </w:r>
      <w:r w:rsidRPr="00457CC5">
        <w:rPr>
          <w:rFonts w:ascii="BIZ UDPゴシック" w:eastAsia="BIZ UDPゴシック" w:hAnsi="BIZ UDPゴシック" w:hint="eastAsia"/>
          <w:szCs w:val="21"/>
        </w:rPr>
        <w:t>の研修目標を把握し、実習生が問題解決に取り組めるよう助言を行う。</w:t>
      </w:r>
    </w:p>
    <w:p w14:paraId="7B66269E" w14:textId="77777777" w:rsidR="00E47FCE" w:rsidRPr="00457CC5" w:rsidRDefault="00E47FCE" w:rsidP="00E47FCE">
      <w:pPr>
        <w:ind w:leftChars="200" w:left="630" w:hangingChars="100" w:hanging="210"/>
        <w:rPr>
          <w:rFonts w:ascii="BIZ UDPゴシック" w:eastAsia="BIZ UDPゴシック" w:hAnsi="BIZ UDPゴシック"/>
          <w:szCs w:val="21"/>
        </w:rPr>
      </w:pPr>
    </w:p>
    <w:p w14:paraId="61B040E1" w14:textId="5F17C9A2" w:rsidR="00FE42B9" w:rsidRPr="00457CC5" w:rsidRDefault="00E47FCE" w:rsidP="00FE42B9">
      <w:pPr>
        <w:tabs>
          <w:tab w:val="left" w:pos="851"/>
        </w:tabs>
        <w:rPr>
          <w:rFonts w:ascii="BIZ UDPゴシック" w:eastAsia="BIZ UDPゴシック" w:hAnsi="BIZ UDPゴシック"/>
          <w:b/>
          <w:bCs/>
          <w:szCs w:val="21"/>
        </w:rPr>
      </w:pPr>
      <w:r w:rsidRPr="00457CC5">
        <w:rPr>
          <w:rFonts w:ascii="BIZ UDPゴシック" w:eastAsia="BIZ UDPゴシック" w:hAnsi="BIZ UDPゴシック" w:hint="eastAsia"/>
          <w:b/>
          <w:bCs/>
          <w:szCs w:val="21"/>
        </w:rPr>
        <w:t>４</w:t>
      </w:r>
      <w:r w:rsidR="00FE42B9" w:rsidRPr="00457CC5">
        <w:rPr>
          <w:rFonts w:ascii="BIZ UDPゴシック" w:eastAsia="BIZ UDPゴシック" w:hAnsi="BIZ UDPゴシック" w:hint="eastAsia"/>
          <w:b/>
          <w:bCs/>
          <w:szCs w:val="21"/>
        </w:rPr>
        <w:t>）</w:t>
      </w:r>
      <w:r w:rsidRPr="00457CC5">
        <w:rPr>
          <w:rFonts w:ascii="BIZ UDPゴシック" w:eastAsia="BIZ UDPゴシック" w:hAnsi="BIZ UDPゴシック" w:hint="eastAsia"/>
          <w:b/>
          <w:bCs/>
          <w:szCs w:val="21"/>
        </w:rPr>
        <w:t xml:space="preserve">　同行訪問を通じた指導・記録の作成支援・模擬プラン助言</w:t>
      </w:r>
    </w:p>
    <w:p w14:paraId="41B5EF40" w14:textId="77777777" w:rsidR="00FE42B9" w:rsidRPr="00457CC5" w:rsidRDefault="00FE42B9" w:rsidP="00FE42B9">
      <w:pPr>
        <w:rPr>
          <w:rFonts w:ascii="BIZ UDPゴシック" w:eastAsia="BIZ UDPゴシック" w:hAnsi="BIZ UDPゴシック"/>
          <w:b/>
          <w:bCs/>
          <w:szCs w:val="21"/>
        </w:rPr>
      </w:pPr>
      <w:r w:rsidRPr="00457CC5">
        <w:rPr>
          <w:rFonts w:ascii="BIZ UDPゴシック" w:eastAsia="BIZ UDPゴシック" w:hAnsi="BIZ UDPゴシック" w:hint="eastAsia"/>
          <w:b/>
          <w:bCs/>
          <w:szCs w:val="21"/>
        </w:rPr>
        <w:t>〔同行訪問〕</w:t>
      </w:r>
    </w:p>
    <w:p w14:paraId="7FA82AC7" w14:textId="58FEF3A6" w:rsidR="00FE42B9" w:rsidRPr="00457CC5" w:rsidRDefault="00FE42B9" w:rsidP="00B70DC2">
      <w:pPr>
        <w:tabs>
          <w:tab w:val="left" w:pos="851"/>
        </w:tabs>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訪問に出る前には必ず事前学習の時間を設定し、利用者に関する情報の共有とともに学習のねらいを説明し、そのための具体的内容を「②実習経過記録用紙」に記載するよう指導する。例えば高齢者の在宅生活実態を知るためモニタリングの場面に同行訪問を行う場合、モニタリングのポイント整理、どのように把握するのかなどを同行訪問の前に整理して実習に臨むように説明する。</w:t>
      </w:r>
    </w:p>
    <w:p w14:paraId="320AECF5" w14:textId="77777777" w:rsidR="00B70DC2"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〇実習生が複数名の場合、訪問先の了解が得られれば一人の高齢者に対し複数名の実習生</w:t>
      </w:r>
      <w:r w:rsidRPr="00457CC5">
        <w:rPr>
          <w:rFonts w:ascii="BIZ UDPゴシック" w:eastAsia="BIZ UDPゴシック" w:hAnsi="BIZ UDPゴシック" w:hint="eastAsia"/>
          <w:szCs w:val="21"/>
        </w:rPr>
        <w:lastRenderedPageBreak/>
        <w:t>の同行訪問は可能とする。</w:t>
      </w:r>
    </w:p>
    <w:p w14:paraId="2BA873CF" w14:textId="36912803" w:rsidR="00FE42B9" w:rsidRPr="00457CC5"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〇訪問先へは</w:t>
      </w:r>
      <w:r w:rsidR="00D75D98">
        <w:rPr>
          <w:rFonts w:ascii="BIZ UDPゴシック" w:eastAsia="BIZ UDPゴシック" w:hAnsi="BIZ UDPゴシック" w:hint="eastAsia"/>
          <w:szCs w:val="21"/>
        </w:rPr>
        <w:t>実習生</w:t>
      </w:r>
      <w:r w:rsidRPr="00457CC5">
        <w:rPr>
          <w:rFonts w:ascii="BIZ UDPゴシック" w:eastAsia="BIZ UDPゴシック" w:hAnsi="BIZ UDPゴシック" w:hint="eastAsia"/>
          <w:szCs w:val="21"/>
        </w:rPr>
        <w:t>自身で移動することを原則とする。訪問時の服装やマナー等についても介護支援の専門職に求められる姿勢の自覚を促すことと併せ説明する。</w:t>
      </w:r>
    </w:p>
    <w:p w14:paraId="786F96D3" w14:textId="77777777" w:rsidR="00FE42B9" w:rsidRPr="00457CC5"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〇訪問後には、振り返りの場を設定し、学習のねらいを再度確認しつつ学びが深まるよう説明を追加などする。</w:t>
      </w:r>
    </w:p>
    <w:p w14:paraId="6BFA198E" w14:textId="70B69959" w:rsidR="00FE42B9" w:rsidRPr="00457CC5"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〇実習記録用紙は、原則として実習実施後その日のうちに作成し、実習</w:t>
      </w:r>
      <w:r w:rsidR="00BD3031" w:rsidRPr="00457CC5">
        <w:rPr>
          <w:rFonts w:ascii="BIZ UDPゴシック" w:eastAsia="BIZ UDPゴシック" w:hAnsi="BIZ UDPゴシック" w:hint="eastAsia"/>
          <w:szCs w:val="21"/>
        </w:rPr>
        <w:t>指導</w:t>
      </w:r>
      <w:r w:rsidRPr="00457CC5">
        <w:rPr>
          <w:rFonts w:ascii="BIZ UDPゴシック" w:eastAsia="BIZ UDPゴシック" w:hAnsi="BIZ UDPゴシック" w:hint="eastAsia"/>
          <w:szCs w:val="21"/>
        </w:rPr>
        <w:t>者に提出するよう説明する。実習</w:t>
      </w:r>
      <w:r w:rsidR="00BD3031" w:rsidRPr="00457CC5">
        <w:rPr>
          <w:rFonts w:ascii="BIZ UDPゴシック" w:eastAsia="BIZ UDPゴシック" w:hAnsi="BIZ UDPゴシック" w:hint="eastAsia"/>
          <w:szCs w:val="21"/>
        </w:rPr>
        <w:t>指導</w:t>
      </w:r>
      <w:r w:rsidRPr="00457CC5">
        <w:rPr>
          <w:rFonts w:ascii="BIZ UDPゴシック" w:eastAsia="BIZ UDPゴシック" w:hAnsi="BIZ UDPゴシック" w:hint="eastAsia"/>
          <w:szCs w:val="21"/>
        </w:rPr>
        <w:t>者</w:t>
      </w:r>
      <w:r w:rsidR="00BD3031" w:rsidRPr="00457CC5">
        <w:rPr>
          <w:rFonts w:ascii="BIZ UDPゴシック" w:eastAsia="BIZ UDPゴシック" w:hAnsi="BIZ UDPゴシック" w:hint="eastAsia"/>
          <w:szCs w:val="21"/>
        </w:rPr>
        <w:t>および</w:t>
      </w:r>
      <w:r w:rsidRPr="00457CC5">
        <w:rPr>
          <w:rFonts w:ascii="BIZ UDPゴシック" w:eastAsia="BIZ UDPゴシック" w:hAnsi="BIZ UDPゴシック" w:hint="eastAsia"/>
          <w:szCs w:val="21"/>
        </w:rPr>
        <w:t>所属上司は記録を確認し適時助言を行う。</w:t>
      </w:r>
    </w:p>
    <w:p w14:paraId="4F15E028" w14:textId="77777777" w:rsidR="00A347E2" w:rsidRPr="00457CC5" w:rsidRDefault="00FE42B9" w:rsidP="00FE42B9">
      <w:pPr>
        <w:ind w:left="845" w:hanging="987"/>
        <w:rPr>
          <w:rFonts w:ascii="BIZ UDPゴシック" w:eastAsia="BIZ UDPゴシック" w:hAnsi="BIZ UDPゴシック"/>
          <w:szCs w:val="21"/>
        </w:rPr>
      </w:pPr>
      <w:r w:rsidRPr="00457CC5">
        <w:rPr>
          <w:rFonts w:ascii="BIZ UDPゴシック" w:eastAsia="BIZ UDPゴシック" w:hAnsi="BIZ UDPゴシック" w:hint="eastAsia"/>
          <w:szCs w:val="21"/>
        </w:rPr>
        <w:t xml:space="preserve">　</w:t>
      </w:r>
    </w:p>
    <w:p w14:paraId="74B354FE" w14:textId="59C3FEE1" w:rsidR="00FE42B9" w:rsidRPr="00457CC5" w:rsidRDefault="00FE42B9" w:rsidP="00FE42B9">
      <w:pPr>
        <w:ind w:left="845" w:hanging="987"/>
        <w:rPr>
          <w:rFonts w:ascii="BIZ UDPゴシック" w:eastAsia="BIZ UDPゴシック" w:hAnsi="BIZ UDPゴシック"/>
          <w:b/>
          <w:bCs/>
          <w:szCs w:val="21"/>
        </w:rPr>
      </w:pPr>
      <w:r w:rsidRPr="00457CC5">
        <w:rPr>
          <w:rFonts w:ascii="BIZ UDPゴシック" w:eastAsia="BIZ UDPゴシック" w:hAnsi="BIZ UDPゴシック" w:hint="eastAsia"/>
          <w:b/>
          <w:bCs/>
          <w:szCs w:val="21"/>
        </w:rPr>
        <w:t xml:space="preserve">　〔サービス担当者会議等への出席〕</w:t>
      </w:r>
    </w:p>
    <w:p w14:paraId="1ED09095" w14:textId="160ECC98" w:rsidR="00FE42B9" w:rsidRPr="00457CC5" w:rsidRDefault="00FE42B9" w:rsidP="00B70DC2">
      <w:pPr>
        <w:ind w:leftChars="100" w:left="210"/>
        <w:rPr>
          <w:rFonts w:ascii="BIZ UDPゴシック" w:eastAsia="BIZ UDPゴシック" w:hAnsi="BIZ UDPゴシック"/>
          <w:szCs w:val="21"/>
        </w:rPr>
      </w:pPr>
      <w:r w:rsidRPr="00457CC5">
        <w:rPr>
          <w:rFonts w:ascii="BIZ UDPゴシック" w:eastAsia="BIZ UDPゴシック" w:hAnsi="BIZ UDPゴシック" w:hint="eastAsia"/>
          <w:szCs w:val="21"/>
        </w:rPr>
        <w:t>〇会議等への参加は、２</w:t>
      </w:r>
      <w:r w:rsidR="008C1C43">
        <w:rPr>
          <w:rFonts w:ascii="BIZ UDPゴシック" w:eastAsia="BIZ UDPゴシック" w:hAnsi="BIZ UDPゴシック" w:hint="eastAsia"/>
          <w:szCs w:val="21"/>
        </w:rPr>
        <w:t>種類</w:t>
      </w:r>
      <w:r w:rsidRPr="00457CC5">
        <w:rPr>
          <w:rFonts w:ascii="BIZ UDPゴシック" w:eastAsia="BIZ UDPゴシック" w:hAnsi="BIZ UDPゴシック" w:hint="eastAsia"/>
          <w:szCs w:val="21"/>
        </w:rPr>
        <w:t>以上の体験ができるように設定する。</w:t>
      </w:r>
    </w:p>
    <w:p w14:paraId="47F29038" w14:textId="479EBA23" w:rsidR="00FE42B9" w:rsidRPr="00457CC5" w:rsidRDefault="00FE42B9" w:rsidP="00B70DC2">
      <w:pPr>
        <w:ind w:leftChars="200" w:left="63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※会議の種類：「個別ケア会議」「サービス担当者会議」「行政が主催する関係者会議」等</w:t>
      </w:r>
      <w:r w:rsidR="00B70DC2">
        <w:rPr>
          <w:rFonts w:ascii="BIZ UDPゴシック" w:eastAsia="BIZ UDPゴシック" w:hAnsi="BIZ UDPゴシック" w:hint="eastAsia"/>
          <w:szCs w:val="21"/>
        </w:rPr>
        <w:t>、</w:t>
      </w:r>
      <w:r w:rsidRPr="00457CC5">
        <w:rPr>
          <w:rFonts w:ascii="BIZ UDPゴシック" w:eastAsia="BIZ UDPゴシック" w:hAnsi="BIZ UDPゴシック" w:hint="eastAsia"/>
          <w:szCs w:val="21"/>
        </w:rPr>
        <w:t>多様な高齢者像を知ることができる会議</w:t>
      </w:r>
    </w:p>
    <w:p w14:paraId="4846422F" w14:textId="396886BC" w:rsidR="00FE42B9" w:rsidRPr="00457CC5" w:rsidRDefault="00FE42B9" w:rsidP="00B70DC2">
      <w:pPr>
        <w:tabs>
          <w:tab w:val="left" w:pos="851"/>
        </w:tabs>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例えば「個別ケア会議」に参加する場合は、事前に事例情報について説明し会議への参加による学びが深まるようにする。また、介護支援専門員として求められる役割について、各場面においてその都度、その現場で説明をする。</w:t>
      </w:r>
    </w:p>
    <w:p w14:paraId="1380BBC4" w14:textId="77777777" w:rsidR="00A347E2" w:rsidRPr="00457CC5" w:rsidRDefault="00FE42B9" w:rsidP="00FE42B9">
      <w:pPr>
        <w:ind w:left="845" w:hanging="987"/>
        <w:rPr>
          <w:rFonts w:ascii="BIZ UDPゴシック" w:eastAsia="BIZ UDPゴシック" w:hAnsi="BIZ UDPゴシック"/>
          <w:szCs w:val="21"/>
        </w:rPr>
      </w:pPr>
      <w:r w:rsidRPr="00457CC5">
        <w:rPr>
          <w:rFonts w:ascii="BIZ UDPゴシック" w:eastAsia="BIZ UDPゴシック" w:hAnsi="BIZ UDPゴシック" w:hint="eastAsia"/>
          <w:szCs w:val="21"/>
        </w:rPr>
        <w:t xml:space="preserve">　</w:t>
      </w:r>
    </w:p>
    <w:p w14:paraId="41C3A191" w14:textId="04554F2A" w:rsidR="00FE42B9" w:rsidRPr="00457CC5" w:rsidRDefault="00FE42B9" w:rsidP="00FE42B9">
      <w:pPr>
        <w:ind w:left="845" w:hanging="987"/>
        <w:rPr>
          <w:rFonts w:ascii="BIZ UDPゴシック" w:eastAsia="BIZ UDPゴシック" w:hAnsi="BIZ UDPゴシック"/>
          <w:szCs w:val="21"/>
          <w:u w:val="single"/>
        </w:rPr>
      </w:pPr>
      <w:r w:rsidRPr="00457CC5">
        <w:rPr>
          <w:rFonts w:ascii="BIZ UDPゴシック" w:eastAsia="BIZ UDPゴシック" w:hAnsi="BIZ UDPゴシック" w:hint="eastAsia"/>
          <w:szCs w:val="21"/>
        </w:rPr>
        <w:t xml:space="preserve">　</w:t>
      </w:r>
      <w:r w:rsidR="00B70DC2" w:rsidRPr="00B70DC2">
        <w:rPr>
          <w:rFonts w:ascii="BIZ UDPゴシック" w:eastAsia="BIZ UDPゴシック" w:hAnsi="BIZ UDPゴシック" w:hint="eastAsia"/>
          <w:bdr w:val="single" w:sz="4" w:space="0" w:color="auto"/>
        </w:rPr>
        <w:t xml:space="preserve">　</w:t>
      </w:r>
      <w:r w:rsidR="00B70DC2">
        <w:rPr>
          <w:rFonts w:ascii="BIZ UDPゴシック" w:eastAsia="BIZ UDPゴシック" w:hAnsi="BIZ UDPゴシック" w:hint="eastAsia"/>
          <w:bdr w:val="single" w:sz="4" w:space="0" w:color="auto"/>
        </w:rPr>
        <w:t xml:space="preserve">フォロー　</w:t>
      </w:r>
    </w:p>
    <w:p w14:paraId="4AE8B9DE" w14:textId="4403F22A" w:rsidR="00B70DC2" w:rsidRDefault="00B70DC2" w:rsidP="00C50009">
      <w:pPr>
        <w:rPr>
          <w:rFonts w:ascii="BIZ UDPゴシック" w:eastAsia="BIZ UDPゴシック" w:hAnsi="BIZ UDPゴシック"/>
          <w:b/>
          <w:bCs/>
          <w:szCs w:val="21"/>
        </w:rPr>
      </w:pPr>
      <w:r w:rsidRPr="00B70DC2">
        <w:rPr>
          <w:rFonts w:ascii="BIZ UDPゴシック" w:eastAsia="BIZ UDPゴシック" w:hAnsi="BIZ UDPゴシック" w:hint="eastAsia"/>
          <w:b/>
          <w:bCs/>
          <w:szCs w:val="21"/>
        </w:rPr>
        <w:t>５）</w:t>
      </w:r>
      <w:r>
        <w:rPr>
          <w:rFonts w:ascii="BIZ UDPゴシック" w:eastAsia="BIZ UDPゴシック" w:hAnsi="BIZ UDPゴシック" w:hint="eastAsia"/>
          <w:b/>
          <w:bCs/>
          <w:szCs w:val="21"/>
        </w:rPr>
        <w:t xml:space="preserve">　</w:t>
      </w:r>
      <w:r w:rsidRPr="00B70DC2">
        <w:rPr>
          <w:rFonts w:ascii="BIZ UDPゴシック" w:eastAsia="BIZ UDPゴシック" w:hAnsi="BIZ UDPゴシック" w:hint="eastAsia"/>
          <w:b/>
          <w:bCs/>
          <w:szCs w:val="21"/>
        </w:rPr>
        <w:t>実習後の振り返り・</w:t>
      </w:r>
      <w:r w:rsidR="00D75D98">
        <w:rPr>
          <w:rFonts w:ascii="BIZ UDPゴシック" w:eastAsia="BIZ UDPゴシック" w:hAnsi="BIZ UDPゴシック" w:hint="eastAsia"/>
          <w:b/>
          <w:bCs/>
          <w:szCs w:val="21"/>
        </w:rPr>
        <w:t>実習生</w:t>
      </w:r>
      <w:r w:rsidRPr="00B70DC2">
        <w:rPr>
          <w:rFonts w:ascii="BIZ UDPゴシック" w:eastAsia="BIZ UDPゴシック" w:hAnsi="BIZ UDPゴシック" w:hint="eastAsia"/>
          <w:b/>
          <w:bCs/>
          <w:szCs w:val="21"/>
        </w:rPr>
        <w:t>へのフィードバック</w:t>
      </w:r>
    </w:p>
    <w:p w14:paraId="4894A153" w14:textId="1A6C6198" w:rsidR="00FE42B9" w:rsidRPr="00457CC5"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〇実習記録用紙は、原則として実習実施後その日のうちに作成し、実習</w:t>
      </w:r>
      <w:r w:rsidR="00BD3031" w:rsidRPr="00457CC5">
        <w:rPr>
          <w:rFonts w:ascii="BIZ UDPゴシック" w:eastAsia="BIZ UDPゴシック" w:hAnsi="BIZ UDPゴシック" w:hint="eastAsia"/>
          <w:szCs w:val="21"/>
        </w:rPr>
        <w:t>指導</w:t>
      </w:r>
      <w:r w:rsidRPr="00457CC5">
        <w:rPr>
          <w:rFonts w:ascii="BIZ UDPゴシック" w:eastAsia="BIZ UDPゴシック" w:hAnsi="BIZ UDPゴシック" w:hint="eastAsia"/>
          <w:szCs w:val="21"/>
        </w:rPr>
        <w:t>者に提出するよう説明する。</w:t>
      </w:r>
    </w:p>
    <w:p w14:paraId="08FDB709" w14:textId="5163B9D1" w:rsidR="00FE42B9" w:rsidRPr="00457CC5"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〇実習</w:t>
      </w:r>
      <w:r w:rsidR="00BD3031" w:rsidRPr="00457CC5">
        <w:rPr>
          <w:rFonts w:ascii="BIZ UDPゴシック" w:eastAsia="BIZ UDPゴシック" w:hAnsi="BIZ UDPゴシック" w:hint="eastAsia"/>
          <w:szCs w:val="21"/>
        </w:rPr>
        <w:t>指導</w:t>
      </w:r>
      <w:r w:rsidRPr="00457CC5">
        <w:rPr>
          <w:rFonts w:ascii="BIZ UDPゴシック" w:eastAsia="BIZ UDPゴシック" w:hAnsi="BIZ UDPゴシック" w:hint="eastAsia"/>
          <w:szCs w:val="21"/>
        </w:rPr>
        <w:t>者及び所属上司は記録の確認にし、学習効果が高まるように助言を行う。</w:t>
      </w:r>
    </w:p>
    <w:p w14:paraId="08638B7F" w14:textId="19CCFEC2" w:rsidR="00FE42B9" w:rsidRPr="00457CC5"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〇実習を通じて感じたことや気づいたことを振り返るとともに、当初設定した学習のねらいに対</w:t>
      </w:r>
      <w:r w:rsidR="00C50009" w:rsidRPr="00457CC5">
        <w:rPr>
          <w:rFonts w:ascii="BIZ UDPゴシック" w:eastAsia="BIZ UDPゴシック" w:hAnsi="BIZ UDPゴシック" w:hint="eastAsia"/>
          <w:szCs w:val="21"/>
        </w:rPr>
        <w:t>し</w:t>
      </w:r>
      <w:r w:rsidRPr="00457CC5">
        <w:rPr>
          <w:rFonts w:ascii="BIZ UDPゴシック" w:eastAsia="BIZ UDPゴシック" w:hAnsi="BIZ UDPゴシック" w:hint="eastAsia"/>
          <w:szCs w:val="21"/>
        </w:rPr>
        <w:t>どのような成果があったか評価を行う。</w:t>
      </w:r>
    </w:p>
    <w:p w14:paraId="69672FA9" w14:textId="183FC5A9" w:rsidR="00BD3031" w:rsidRPr="00457CC5" w:rsidRDefault="00FE42B9"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〇実習最終カンファレンスについては実習担当者だけではなく、</w:t>
      </w:r>
      <w:r w:rsidR="00BD3031" w:rsidRPr="00457CC5">
        <w:rPr>
          <w:rFonts w:ascii="BIZ UDPゴシック" w:eastAsia="BIZ UDPゴシック" w:hAnsi="BIZ UDPゴシック" w:hint="eastAsia"/>
          <w:szCs w:val="21"/>
        </w:rPr>
        <w:t>管理者や</w:t>
      </w:r>
      <w:r w:rsidRPr="00457CC5">
        <w:rPr>
          <w:rFonts w:ascii="BIZ UDPゴシック" w:eastAsia="BIZ UDPゴシック" w:hAnsi="BIZ UDPゴシック" w:hint="eastAsia"/>
          <w:szCs w:val="21"/>
        </w:rPr>
        <w:t>リーダー等事業所の方も参加し様々な視点からの助言が得られるようにする。</w:t>
      </w:r>
    </w:p>
    <w:p w14:paraId="7110CD70" w14:textId="0358B7A5" w:rsidR="00BD3031" w:rsidRPr="00457CC5" w:rsidRDefault="00BD3031"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w:t>
      </w:r>
      <w:r w:rsidR="00D75D98">
        <w:rPr>
          <w:rFonts w:ascii="BIZ UDPゴシック" w:eastAsia="BIZ UDPゴシック" w:hAnsi="BIZ UDPゴシック" w:hint="eastAsia"/>
          <w:szCs w:val="21"/>
        </w:rPr>
        <w:t>実習生</w:t>
      </w:r>
      <w:r w:rsidRPr="00457CC5">
        <w:rPr>
          <w:rFonts w:ascii="BIZ UDPゴシック" w:eastAsia="BIZ UDPゴシック" w:hAnsi="BIZ UDPゴシック" w:hint="eastAsia"/>
          <w:szCs w:val="21"/>
        </w:rPr>
        <w:t>のその後の学習効果を高めるため、後期研修過程の科目や学習内容を参照し、</w:t>
      </w:r>
      <w:r w:rsidR="00D75D98">
        <w:rPr>
          <w:rFonts w:ascii="BIZ UDPゴシック" w:eastAsia="BIZ UDPゴシック" w:hAnsi="BIZ UDPゴシック" w:hint="eastAsia"/>
          <w:szCs w:val="21"/>
        </w:rPr>
        <w:t>実習生</w:t>
      </w:r>
      <w:r w:rsidRPr="00457CC5">
        <w:rPr>
          <w:rFonts w:ascii="BIZ UDPゴシック" w:eastAsia="BIZ UDPゴシック" w:hAnsi="BIZ UDPゴシック" w:hint="eastAsia"/>
          <w:szCs w:val="21"/>
        </w:rPr>
        <w:t>自ら具体化した学習課題が具体的にどの科目に関連するか示すことが望ましい。</w:t>
      </w:r>
    </w:p>
    <w:p w14:paraId="7833815C" w14:textId="47038A97" w:rsidR="00BD3031" w:rsidRPr="00457CC5" w:rsidRDefault="00BD3031" w:rsidP="00B70DC2">
      <w:pPr>
        <w:ind w:leftChars="100" w:left="420" w:hangingChars="100" w:hanging="210"/>
        <w:rPr>
          <w:rFonts w:ascii="BIZ UDPゴシック" w:eastAsia="BIZ UDPゴシック" w:hAnsi="BIZ UDPゴシック"/>
          <w:szCs w:val="21"/>
        </w:rPr>
      </w:pPr>
      <w:r w:rsidRPr="00457CC5">
        <w:rPr>
          <w:rFonts w:ascii="BIZ UDPゴシック" w:eastAsia="BIZ UDPゴシック" w:hAnsi="BIZ UDPゴシック" w:hint="eastAsia"/>
          <w:szCs w:val="21"/>
        </w:rPr>
        <w:t>〇実習中作成したケアプランについては、後期課程で行うケアマネジメントプロセスの実践的な展開の科目につなげるためにも、フィードバックの中で、改善案を併せて示すことが望ましい。</w:t>
      </w:r>
    </w:p>
    <w:p w14:paraId="70E4E6F7" w14:textId="77777777" w:rsidR="00BD3031" w:rsidRPr="00457CC5" w:rsidRDefault="00BD3031" w:rsidP="00B70DC2">
      <w:pPr>
        <w:ind w:leftChars="100" w:left="420" w:hangingChars="100" w:hanging="210"/>
        <w:rPr>
          <w:rFonts w:ascii="BIZ UDPゴシック" w:eastAsia="BIZ UDPゴシック" w:hAnsi="BIZ UDPゴシック"/>
          <w:szCs w:val="21"/>
        </w:rPr>
      </w:pPr>
    </w:p>
    <w:p w14:paraId="163E967D" w14:textId="7A1FED42" w:rsidR="00A347E2" w:rsidRPr="00457CC5" w:rsidRDefault="00A347E2" w:rsidP="00FE42B9">
      <w:pPr>
        <w:ind w:left="840" w:hangingChars="400" w:hanging="840"/>
        <w:rPr>
          <w:rFonts w:ascii="BIZ UDPゴシック" w:eastAsia="BIZ UDPゴシック" w:hAnsi="BIZ UDPゴシック"/>
          <w:szCs w:val="21"/>
        </w:rPr>
      </w:pPr>
    </w:p>
    <w:p w14:paraId="35DDF17E" w14:textId="1E8633A3" w:rsidR="00A347E2" w:rsidRPr="00457CC5" w:rsidRDefault="00A347E2" w:rsidP="00FE42B9">
      <w:pPr>
        <w:ind w:left="840" w:hangingChars="400" w:hanging="840"/>
        <w:rPr>
          <w:rFonts w:ascii="BIZ UDPゴシック" w:eastAsia="BIZ UDPゴシック" w:hAnsi="BIZ UDPゴシック"/>
          <w:szCs w:val="21"/>
        </w:rPr>
      </w:pPr>
    </w:p>
    <w:p w14:paraId="1D77A4EC" w14:textId="11FEA7C3" w:rsidR="00A347E2" w:rsidRPr="00457CC5" w:rsidRDefault="00A347E2" w:rsidP="00FE42B9">
      <w:pPr>
        <w:ind w:left="840" w:hangingChars="400" w:hanging="840"/>
        <w:rPr>
          <w:rFonts w:ascii="BIZ UDPゴシック" w:eastAsia="BIZ UDPゴシック" w:hAnsi="BIZ UDPゴシック"/>
          <w:szCs w:val="21"/>
        </w:rPr>
      </w:pPr>
    </w:p>
    <w:p w14:paraId="717695E4" w14:textId="6D61328D" w:rsidR="00A347E2" w:rsidRPr="00457CC5" w:rsidRDefault="00A347E2" w:rsidP="00FE42B9">
      <w:pPr>
        <w:ind w:left="840" w:hangingChars="400" w:hanging="840"/>
        <w:rPr>
          <w:rFonts w:ascii="BIZ UDPゴシック" w:eastAsia="BIZ UDPゴシック" w:hAnsi="BIZ UDPゴシック"/>
          <w:szCs w:val="21"/>
        </w:rPr>
      </w:pPr>
    </w:p>
    <w:p w14:paraId="44DD4CA0" w14:textId="78D16446" w:rsidR="00A347E2" w:rsidRPr="00457CC5" w:rsidRDefault="00A347E2" w:rsidP="00FE42B9">
      <w:pPr>
        <w:ind w:left="840" w:hangingChars="400" w:hanging="840"/>
        <w:rPr>
          <w:rFonts w:ascii="BIZ UDPゴシック" w:eastAsia="BIZ UDPゴシック" w:hAnsi="BIZ UDPゴシック"/>
          <w:szCs w:val="21"/>
        </w:rPr>
      </w:pPr>
    </w:p>
    <w:p w14:paraId="1400BC95" w14:textId="7B4F4A03" w:rsidR="00A347E2" w:rsidRPr="00457CC5" w:rsidRDefault="00A347E2" w:rsidP="00FE42B9">
      <w:pPr>
        <w:ind w:left="840" w:hangingChars="400" w:hanging="840"/>
        <w:rPr>
          <w:rFonts w:ascii="BIZ UDPゴシック" w:eastAsia="BIZ UDPゴシック" w:hAnsi="BIZ UDPゴシック"/>
          <w:szCs w:val="21"/>
        </w:rPr>
      </w:pPr>
    </w:p>
    <w:p w14:paraId="2BD74389" w14:textId="7C46AEB7" w:rsidR="00A347E2" w:rsidRPr="00457CC5" w:rsidRDefault="00A347E2" w:rsidP="00FE42B9">
      <w:pPr>
        <w:ind w:left="840" w:hangingChars="400" w:hanging="840"/>
        <w:rPr>
          <w:rFonts w:ascii="BIZ UDPゴシック" w:eastAsia="BIZ UDPゴシック" w:hAnsi="BIZ UDPゴシック"/>
          <w:szCs w:val="21"/>
        </w:rPr>
      </w:pPr>
    </w:p>
    <w:p w14:paraId="3EA99B6A" w14:textId="0BBC11F2" w:rsidR="00A347E2" w:rsidRPr="00457CC5" w:rsidRDefault="00A347E2" w:rsidP="00FE42B9">
      <w:pPr>
        <w:ind w:left="840" w:hangingChars="400" w:hanging="840"/>
        <w:rPr>
          <w:rFonts w:ascii="BIZ UDPゴシック" w:eastAsia="BIZ UDPゴシック" w:hAnsi="BIZ UDPゴシック"/>
          <w:szCs w:val="21"/>
        </w:rPr>
      </w:pPr>
    </w:p>
    <w:p w14:paraId="49091B9F" w14:textId="7D759121" w:rsidR="00A347E2" w:rsidRPr="00457CC5" w:rsidRDefault="00A347E2" w:rsidP="00FE42B9">
      <w:pPr>
        <w:ind w:left="840" w:hangingChars="400" w:hanging="840"/>
        <w:rPr>
          <w:rFonts w:ascii="BIZ UDPゴシック" w:eastAsia="BIZ UDPゴシック" w:hAnsi="BIZ UDPゴシック"/>
          <w:szCs w:val="21"/>
        </w:rPr>
      </w:pPr>
    </w:p>
    <w:p w14:paraId="19EFDF18" w14:textId="7296CD07" w:rsidR="00B70DC2" w:rsidRDefault="00C50009" w:rsidP="00C50009">
      <w:pPr>
        <w:rPr>
          <w:rFonts w:ascii="BIZ UDPゴシック" w:eastAsia="BIZ UDPゴシック" w:hAnsi="BIZ UDPゴシック"/>
          <w:szCs w:val="21"/>
        </w:rPr>
      </w:pPr>
      <w:r w:rsidRPr="00457CC5">
        <w:rPr>
          <w:rFonts w:ascii="BIZ UDPゴシック" w:eastAsia="BIZ UDPゴシック" w:hAnsi="BIZ UDPゴシック" w:hint="eastAsia"/>
          <w:szCs w:val="21"/>
        </w:rPr>
        <w:lastRenderedPageBreak/>
        <w:t>【参考</w:t>
      </w:r>
      <w:r w:rsidR="00661CB3">
        <w:rPr>
          <w:rFonts w:ascii="BIZ UDPゴシック" w:eastAsia="BIZ UDPゴシック" w:hAnsi="BIZ UDPゴシック" w:hint="eastAsia"/>
          <w:szCs w:val="21"/>
        </w:rPr>
        <w:t>9</w:t>
      </w:r>
      <w:r w:rsidRPr="00457CC5">
        <w:rPr>
          <w:rFonts w:ascii="BIZ UDPゴシック" w:eastAsia="BIZ UDPゴシック" w:hAnsi="BIZ UDPゴシック" w:hint="eastAsia"/>
          <w:szCs w:val="21"/>
        </w:rPr>
        <w:t>】</w:t>
      </w:r>
    </w:p>
    <w:p w14:paraId="3120ADE4" w14:textId="21FDA000" w:rsidR="00C50009" w:rsidRPr="00457CC5" w:rsidRDefault="00C50009" w:rsidP="00C50009">
      <w:pPr>
        <w:rPr>
          <w:rFonts w:ascii="BIZ UDPゴシック" w:eastAsia="BIZ UDPゴシック" w:hAnsi="BIZ UDPゴシック"/>
          <w:szCs w:val="21"/>
        </w:rPr>
      </w:pPr>
      <w:r w:rsidRPr="00457CC5">
        <w:rPr>
          <w:rFonts w:ascii="BIZ UDPゴシック" w:eastAsia="BIZ UDPゴシック" w:hAnsi="BIZ UDPゴシック"/>
          <w:noProof/>
          <w:szCs w:val="21"/>
        </w:rPr>
        <mc:AlternateContent>
          <mc:Choice Requires="wps">
            <w:drawing>
              <wp:anchor distT="45720" distB="45720" distL="114300" distR="114300" simplePos="0" relativeHeight="251674624" behindDoc="0" locked="0" layoutInCell="1" allowOverlap="1" wp14:anchorId="06B6E5B6" wp14:editId="1C4B0804">
                <wp:simplePos x="0" y="0"/>
                <wp:positionH relativeFrom="margin">
                  <wp:align>right</wp:align>
                </wp:positionH>
                <wp:positionV relativeFrom="paragraph">
                  <wp:posOffset>261620</wp:posOffset>
                </wp:positionV>
                <wp:extent cx="5448300" cy="600075"/>
                <wp:effectExtent l="0" t="0" r="1905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600075"/>
                        </a:xfrm>
                        <a:prstGeom prst="rect">
                          <a:avLst/>
                        </a:prstGeom>
                        <a:solidFill>
                          <a:srgbClr val="FFFFFF"/>
                        </a:solidFill>
                        <a:ln w="9525">
                          <a:solidFill>
                            <a:srgbClr val="000000"/>
                          </a:solidFill>
                          <a:miter lim="800000"/>
                          <a:headEnd/>
                          <a:tailEnd/>
                        </a:ln>
                      </wps:spPr>
                      <wps:txbx>
                        <w:txbxContent>
                          <w:p w14:paraId="64857AB3" w14:textId="77777777" w:rsidR="00C50009" w:rsidRPr="00C50009" w:rsidRDefault="00C50009" w:rsidP="00C50009">
                            <w:pPr>
                              <w:ind w:left="840" w:hangingChars="400" w:hanging="840"/>
                              <w:rPr>
                                <w:rFonts w:ascii="ＭＳ Ｐゴシック" w:eastAsia="ＭＳ Ｐゴシック" w:hAnsi="ＭＳ Ｐゴシック"/>
                                <w:szCs w:val="21"/>
                              </w:rPr>
                            </w:pPr>
                            <w:r w:rsidRPr="00C50009">
                              <w:rPr>
                                <w:rFonts w:ascii="ＭＳ Ｐゴシック" w:eastAsia="ＭＳ Ｐゴシック" w:hAnsi="ＭＳ Ｐゴシック" w:hint="eastAsia"/>
                                <w:szCs w:val="21"/>
                              </w:rPr>
                              <w:t xml:space="preserve">様式７「実習受入証明書」に必要な要件について　　　　　　　　　　　　　　　　　　　　　</w:t>
                            </w:r>
                          </w:p>
                          <w:p w14:paraId="6FC12201" w14:textId="77777777" w:rsidR="00C50009" w:rsidRPr="00C50009" w:rsidRDefault="00C50009" w:rsidP="00C50009">
                            <w:pPr>
                              <w:ind w:left="840" w:hangingChars="400" w:hanging="840"/>
                              <w:rPr>
                                <w:rFonts w:ascii="ＭＳ Ｐゴシック" w:eastAsia="ＭＳ Ｐゴシック" w:hAnsi="ＭＳ Ｐゴシック"/>
                                <w:szCs w:val="21"/>
                              </w:rPr>
                            </w:pPr>
                            <w:r w:rsidRPr="00C50009">
                              <w:rPr>
                                <w:rFonts w:ascii="ＭＳ Ｐゴシック" w:eastAsia="ＭＳ Ｐゴシック" w:hAnsi="ＭＳ Ｐゴシック" w:hint="eastAsia"/>
                                <w:szCs w:val="21"/>
                              </w:rPr>
                              <w:t>「介護支援専門員養成研修における実習受入に関する指針」（厚生労働省）より</w:t>
                            </w:r>
                          </w:p>
                          <w:p w14:paraId="5F427FAA" w14:textId="77777777" w:rsidR="00C50009" w:rsidRPr="00C50009" w:rsidRDefault="00C50009" w:rsidP="00C50009">
                            <w:pPr>
                              <w:rPr>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B6E5B6" id="_x0000_s1043" type="#_x0000_t202" style="position:absolute;left:0;text-align:left;margin-left:377.8pt;margin-top:20.6pt;width:429pt;height:47.25pt;z-index:2516746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">
                <v:textbox>
                  <w:txbxContent>
                    <w:p w14:paraId="64857AB3" w14:textId="77777777" w:rsidR="00C50009" w:rsidRPr="00C50009" w:rsidRDefault="00C50009" w:rsidP="00C50009">
                      <w:pPr>
                        <w:ind w:left="840" w:hangingChars="400" w:hanging="840"/>
                        <w:rPr>
                          <w:rFonts w:ascii="ＭＳ Ｐゴシック" w:eastAsia="ＭＳ Ｐゴシック" w:hAnsi="ＭＳ Ｐゴシック"/>
                          <w:szCs w:val="21"/>
                        </w:rPr>
                      </w:pPr>
                      <w:r w:rsidRPr="00C50009">
                        <w:rPr>
                          <w:rFonts w:ascii="ＭＳ Ｐゴシック" w:eastAsia="ＭＳ Ｐゴシック" w:hAnsi="ＭＳ Ｐゴシック" w:hint="eastAsia"/>
                          <w:szCs w:val="21"/>
                        </w:rPr>
                        <w:t xml:space="preserve">様式７「実習受入証明書」に必要な要件について　　　　　　　　　　　　　　　　　　　　　</w:t>
                      </w:r>
                    </w:p>
                    <w:p w14:paraId="6FC12201" w14:textId="77777777" w:rsidR="00C50009" w:rsidRPr="00C50009" w:rsidRDefault="00C50009" w:rsidP="00C50009">
                      <w:pPr>
                        <w:ind w:left="840" w:hangingChars="400" w:hanging="840"/>
                        <w:rPr>
                          <w:rFonts w:ascii="ＭＳ Ｐゴシック" w:eastAsia="ＭＳ Ｐゴシック" w:hAnsi="ＭＳ Ｐゴシック"/>
                          <w:szCs w:val="21"/>
                        </w:rPr>
                      </w:pPr>
                      <w:r w:rsidRPr="00C50009">
                        <w:rPr>
                          <w:rFonts w:ascii="ＭＳ Ｐゴシック" w:eastAsia="ＭＳ Ｐゴシック" w:hAnsi="ＭＳ Ｐゴシック" w:hint="eastAsia"/>
                          <w:szCs w:val="21"/>
                        </w:rPr>
                        <w:t>「介護支援専門員養成研修における実習受入に関する指針」（厚生労働省）より</w:t>
                      </w:r>
                    </w:p>
                    <w:p w14:paraId="5F427FAA" w14:textId="77777777" w:rsidR="00C50009" w:rsidRPr="00C50009" w:rsidRDefault="00C50009" w:rsidP="00C50009">
                      <w:pPr>
                        <w:rPr>
                          <w:szCs w:val="21"/>
                        </w:rPr>
                      </w:pPr>
                    </w:p>
                  </w:txbxContent>
                </v:textbox>
                <w10:wrap type="square" anchorx="margin"/>
              </v:shape>
            </w:pict>
          </mc:Fallback>
        </mc:AlternateContent>
      </w:r>
    </w:p>
    <w:p w14:paraId="4DBBD3DA" w14:textId="77777777" w:rsidR="00C50009" w:rsidRPr="00457CC5" w:rsidRDefault="00C50009" w:rsidP="00C50009">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３　都道府県及び研修実施機関における準備と実習の展開方法</w:t>
      </w:r>
    </w:p>
    <w:p w14:paraId="39BB2BBC" w14:textId="77777777" w:rsidR="00C50009" w:rsidRPr="00457CC5" w:rsidRDefault="00C50009" w:rsidP="00C50009">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hint="eastAsia"/>
          <w:szCs w:val="21"/>
        </w:rPr>
        <w:t>（７）実習受け入れ実績のフィードバック</w:t>
      </w:r>
    </w:p>
    <w:p w14:paraId="5C89A775" w14:textId="77777777" w:rsidR="00C50009" w:rsidRPr="00457CC5" w:rsidRDefault="00C50009" w:rsidP="00B71C60">
      <w:pPr>
        <w:ind w:leftChars="100" w:left="210"/>
        <w:rPr>
          <w:rFonts w:ascii="BIZ UDPゴシック" w:eastAsia="BIZ UDPゴシック" w:hAnsi="BIZ UDPゴシック"/>
          <w:szCs w:val="21"/>
        </w:rPr>
      </w:pPr>
      <w:r w:rsidRPr="00457CC5">
        <w:rPr>
          <w:rFonts w:ascii="BIZ UDPゴシック" w:eastAsia="BIZ UDPゴシック" w:hAnsi="BIZ UDPゴシック" w:hint="eastAsia"/>
          <w:szCs w:val="21"/>
        </w:rPr>
        <w:t xml:space="preserve"> </w:t>
      </w:r>
      <w:r w:rsidRPr="00457CC5">
        <w:rPr>
          <w:rFonts w:ascii="BIZ UDPゴシック" w:eastAsia="BIZ UDPゴシック" w:hAnsi="BIZ UDPゴシック"/>
          <w:szCs w:val="21"/>
        </w:rPr>
        <w:t>②必ず実施すべきこと</w:t>
      </w:r>
    </w:p>
    <w:p w14:paraId="27EA1D61" w14:textId="77777777" w:rsidR="00C50009" w:rsidRPr="00457CC5" w:rsidRDefault="00C50009" w:rsidP="00B71C60">
      <w:pPr>
        <w:ind w:leftChars="200" w:left="1260" w:hangingChars="400" w:hanging="840"/>
        <w:rPr>
          <w:rFonts w:ascii="BIZ UDPゴシック" w:eastAsia="BIZ UDPゴシック" w:hAnsi="BIZ UDPゴシック"/>
          <w:szCs w:val="21"/>
        </w:rPr>
      </w:pPr>
      <w:r w:rsidRPr="00457CC5">
        <w:rPr>
          <w:rFonts w:ascii="BIZ UDPゴシック" w:eastAsia="BIZ UDPゴシック" w:hAnsi="BIZ UDPゴシック"/>
          <w:szCs w:val="21"/>
        </w:rPr>
        <w:t>・実習受け入れ証明の発行</w:t>
      </w:r>
    </w:p>
    <w:p w14:paraId="5B75DEF7" w14:textId="77777777" w:rsidR="00C50009" w:rsidRPr="00457CC5" w:rsidRDefault="00C50009" w:rsidP="00C50009">
      <w:pPr>
        <w:ind w:left="840" w:hangingChars="400" w:hanging="840"/>
        <w:rPr>
          <w:rFonts w:ascii="BIZ UDPゴシック" w:eastAsia="BIZ UDPゴシック" w:hAnsi="BIZ UDPゴシック"/>
          <w:szCs w:val="21"/>
        </w:rPr>
      </w:pPr>
    </w:p>
    <w:p w14:paraId="53F78392" w14:textId="77777777" w:rsidR="00C50009" w:rsidRPr="00457CC5" w:rsidRDefault="00C50009" w:rsidP="00C50009">
      <w:pPr>
        <w:ind w:left="840" w:hangingChars="400" w:hanging="840"/>
        <w:rPr>
          <w:rFonts w:ascii="BIZ UDPゴシック" w:eastAsia="BIZ UDPゴシック" w:hAnsi="BIZ UDPゴシック"/>
          <w:szCs w:val="21"/>
        </w:rPr>
      </w:pPr>
      <w:r w:rsidRPr="00457CC5">
        <w:rPr>
          <w:rFonts w:ascii="BIZ UDPゴシック" w:eastAsia="BIZ UDPゴシック" w:hAnsi="BIZ UDPゴシック"/>
          <w:szCs w:val="21"/>
        </w:rPr>
        <w:t>図表４　実習受け入れ証明に盛り込むべき事項</w:t>
      </w:r>
    </w:p>
    <w:tbl>
      <w:tblPr>
        <w:tblStyle w:val="a8"/>
        <w:tblW w:w="0" w:type="auto"/>
        <w:tblInd w:w="137" w:type="dxa"/>
        <w:tblLook w:val="04A0" w:firstRow="1" w:lastRow="0" w:firstColumn="1" w:lastColumn="0" w:noHBand="0" w:noVBand="1"/>
      </w:tblPr>
      <w:tblGrid>
        <w:gridCol w:w="2268"/>
        <w:gridCol w:w="6089"/>
      </w:tblGrid>
      <w:tr w:rsidR="00C50009" w:rsidRPr="00457CC5" w14:paraId="73FDE17E" w14:textId="77777777" w:rsidTr="00091273">
        <w:tc>
          <w:tcPr>
            <w:tcW w:w="2268" w:type="dxa"/>
          </w:tcPr>
          <w:p w14:paraId="597F49B6"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hint="eastAsia"/>
                <w:szCs w:val="21"/>
              </w:rPr>
              <w:t>特定事業所加算の</w:t>
            </w:r>
          </w:p>
          <w:p w14:paraId="033BA483"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hint="eastAsia"/>
                <w:szCs w:val="21"/>
              </w:rPr>
              <w:t>算定要件に関する</w:t>
            </w:r>
          </w:p>
          <w:p w14:paraId="2222DD74"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hint="eastAsia"/>
                <w:szCs w:val="21"/>
              </w:rPr>
              <w:t>こと</w:t>
            </w:r>
          </w:p>
        </w:tc>
        <w:tc>
          <w:tcPr>
            <w:tcW w:w="6089" w:type="dxa"/>
          </w:tcPr>
          <w:p w14:paraId="2E9676E6"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 xml:space="preserve">・事業所名（事業所番号） </w:t>
            </w:r>
          </w:p>
          <w:p w14:paraId="5D5C122C"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・実習受け入れ期間</w:t>
            </w:r>
          </w:p>
          <w:p w14:paraId="3031F9CD"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 xml:space="preserve">・実習受け入れ人数 </w:t>
            </w:r>
          </w:p>
          <w:p w14:paraId="084902D2"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・管理者あるいは実習受け入れの責任者（以下、「管理者等」 とする）の氏名</w:t>
            </w:r>
          </w:p>
        </w:tc>
      </w:tr>
      <w:tr w:rsidR="00C50009" w:rsidRPr="00457CC5" w14:paraId="762B6FE2" w14:textId="77777777" w:rsidTr="00091273">
        <w:tc>
          <w:tcPr>
            <w:tcW w:w="2268" w:type="dxa"/>
          </w:tcPr>
          <w:p w14:paraId="6DC0893E"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 xml:space="preserve">主任介護支援専門 員更新研修の受講 要件に関すること </w:t>
            </w:r>
          </w:p>
        </w:tc>
        <w:tc>
          <w:tcPr>
            <w:tcW w:w="6089" w:type="dxa"/>
          </w:tcPr>
          <w:p w14:paraId="0E5E1413"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 xml:space="preserve">・研修指導者名（及び介護支援専門員／主任介護支援専門員 の別） </w:t>
            </w:r>
          </w:p>
          <w:p w14:paraId="4A34DCD1" w14:textId="39C99BBB"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・各研修指導者が担当した</w:t>
            </w:r>
            <w:r w:rsidR="00867393">
              <w:rPr>
                <w:rFonts w:ascii="BIZ UDPゴシック" w:eastAsia="BIZ UDPゴシック" w:hAnsi="BIZ UDPゴシック"/>
                <w:szCs w:val="21"/>
              </w:rPr>
              <w:t>実習生</w:t>
            </w:r>
            <w:r w:rsidRPr="00457CC5">
              <w:rPr>
                <w:rFonts w:ascii="BIZ UDPゴシック" w:eastAsia="BIZ UDPゴシック" w:hAnsi="BIZ UDPゴシック"/>
                <w:szCs w:val="21"/>
              </w:rPr>
              <w:t>数</w:t>
            </w:r>
          </w:p>
          <w:p w14:paraId="69081571"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・各研修指導者が実習で提供した事例数、事例概要</w:t>
            </w:r>
          </w:p>
        </w:tc>
      </w:tr>
      <w:tr w:rsidR="00C50009" w:rsidRPr="00457CC5" w14:paraId="0E8B3D18" w14:textId="77777777" w:rsidTr="00091273">
        <w:tc>
          <w:tcPr>
            <w:tcW w:w="2268" w:type="dxa"/>
          </w:tcPr>
          <w:p w14:paraId="7B701727"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研修実施機関（本 文書の作成者）に 関すること</w:t>
            </w:r>
          </w:p>
        </w:tc>
        <w:tc>
          <w:tcPr>
            <w:tcW w:w="6089" w:type="dxa"/>
          </w:tcPr>
          <w:p w14:paraId="16351C4C" w14:textId="77777777" w:rsidR="00C50009" w:rsidRPr="00457CC5" w:rsidRDefault="00C50009" w:rsidP="00091273">
            <w:pPr>
              <w:rPr>
                <w:rFonts w:ascii="BIZ UDPゴシック" w:eastAsia="BIZ UDPゴシック" w:hAnsi="BIZ UDPゴシック"/>
                <w:szCs w:val="21"/>
              </w:rPr>
            </w:pPr>
            <w:r w:rsidRPr="00457CC5">
              <w:rPr>
                <w:rFonts w:ascii="BIZ UDPゴシック" w:eastAsia="BIZ UDPゴシック" w:hAnsi="BIZ UDPゴシック"/>
                <w:szCs w:val="21"/>
              </w:rPr>
              <w:t>・研修実施機関名 ・当該研修の実施に係る研修実施機関の責任者名</w:t>
            </w:r>
          </w:p>
        </w:tc>
      </w:tr>
    </w:tbl>
    <w:p w14:paraId="2EFF5163" w14:textId="1D91336F" w:rsidR="00D75D30" w:rsidRPr="00457CC5" w:rsidRDefault="00C50009" w:rsidP="00C50009">
      <w:pPr>
        <w:ind w:leftChars="100" w:left="840" w:hangingChars="300" w:hanging="630"/>
        <w:rPr>
          <w:rFonts w:ascii="BIZ UDPゴシック" w:eastAsia="BIZ UDPゴシック" w:hAnsi="BIZ UDPゴシック"/>
          <w:szCs w:val="21"/>
        </w:rPr>
      </w:pPr>
      <w:r w:rsidRPr="00457CC5">
        <w:rPr>
          <w:rFonts w:ascii="BIZ UDPゴシック" w:eastAsia="BIZ UDPゴシック" w:hAnsi="BIZ UDPゴシック"/>
          <w:szCs w:val="21"/>
        </w:rPr>
        <w:t>※実習を通じて作成・提出された実習記録用紙に基づき、研修実施機関が作成・発行する</w:t>
      </w:r>
    </w:p>
    <w:p w14:paraId="666EF466" w14:textId="49A2ED68" w:rsidR="000F403A" w:rsidRPr="00457CC5" w:rsidRDefault="000F403A" w:rsidP="00C50009">
      <w:pPr>
        <w:ind w:leftChars="100" w:left="840" w:hangingChars="300" w:hanging="630"/>
        <w:rPr>
          <w:rFonts w:ascii="BIZ UDPゴシック" w:eastAsia="BIZ UDPゴシック" w:hAnsi="BIZ UDPゴシック"/>
          <w:szCs w:val="21"/>
        </w:rPr>
      </w:pPr>
    </w:p>
    <w:p w14:paraId="0A7A8E65" w14:textId="1AB5637A" w:rsidR="000F403A" w:rsidRPr="00457CC5" w:rsidRDefault="000F403A" w:rsidP="00C50009">
      <w:pPr>
        <w:ind w:leftChars="100" w:left="840" w:hangingChars="300" w:hanging="630"/>
        <w:rPr>
          <w:rFonts w:ascii="BIZ UDPゴシック" w:eastAsia="BIZ UDPゴシック" w:hAnsi="BIZ UDPゴシック"/>
          <w:szCs w:val="21"/>
        </w:rPr>
      </w:pPr>
    </w:p>
    <w:p w14:paraId="3BB60E4C" w14:textId="39729F41" w:rsidR="000F403A" w:rsidRPr="00457CC5" w:rsidRDefault="00D87E53" w:rsidP="00C50009">
      <w:pPr>
        <w:ind w:leftChars="100" w:left="840" w:hangingChars="300" w:hanging="630"/>
        <w:rPr>
          <w:rFonts w:ascii="BIZ UDPゴシック" w:eastAsia="BIZ UDPゴシック" w:hAnsi="BIZ UDPゴシック"/>
          <w:szCs w:val="21"/>
        </w:rPr>
      </w:pPr>
      <w:r>
        <w:rPr>
          <w:rFonts w:ascii="BIZ UDPゴシック" w:eastAsia="BIZ UDPゴシック" w:hAnsi="BIZ UDPゴシック"/>
          <w:noProof/>
          <w:szCs w:val="21"/>
        </w:rPr>
        <mc:AlternateContent>
          <mc:Choice Requires="wps">
            <w:drawing>
              <wp:anchor distT="0" distB="0" distL="114300" distR="114300" simplePos="0" relativeHeight="251693056" behindDoc="1" locked="0" layoutInCell="1" allowOverlap="1" wp14:anchorId="531F1C27" wp14:editId="25612A47">
                <wp:simplePos x="0" y="0"/>
                <wp:positionH relativeFrom="margin">
                  <wp:posOffset>272415</wp:posOffset>
                </wp:positionH>
                <wp:positionV relativeFrom="paragraph">
                  <wp:posOffset>824230</wp:posOffset>
                </wp:positionV>
                <wp:extent cx="5429250" cy="2028825"/>
                <wp:effectExtent l="0" t="0" r="19050" b="28575"/>
                <wp:wrapNone/>
                <wp:docPr id="8" name="角丸四角形 13"/>
                <wp:cNvGraphicFramePr/>
                <a:graphic xmlns:a="http://schemas.openxmlformats.org/drawingml/2006/main">
                  <a:graphicData uri="http://schemas.microsoft.com/office/word/2010/wordprocessingShape">
                    <wps:wsp>
                      <wps:cNvSpPr/>
                      <wps:spPr>
                        <a:xfrm>
                          <a:off x="0" y="0"/>
                          <a:ext cx="5429250" cy="2028825"/>
                        </a:xfrm>
                        <a:prstGeom prst="roundRect">
                          <a:avLst>
                            <a:gd name="adj" fmla="val 6322"/>
                          </a:avLst>
                        </a:prstGeom>
                        <a:noFill/>
                        <a:ln w="19050" cap="flat" cmpd="sng" algn="ctr">
                          <a:solidFill>
                            <a:srgbClr val="000000"/>
                          </a:solidFill>
                          <a:prstDash val="solid"/>
                          <a:miter lim="800000"/>
                        </a:ln>
                        <a:effectLst/>
                      </wps:spPr>
                      <wps:txbx>
                        <w:txbxContent>
                          <w:p w14:paraId="60C9F3AF" w14:textId="34A6BD6A" w:rsidR="000F403A" w:rsidRDefault="000F403A" w:rsidP="000F403A">
                            <w:pPr>
                              <w:ind w:firstLineChars="100" w:firstLine="210"/>
                              <w:jc w:val="left"/>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14:paraId="0EF55401" w14:textId="418D3228" w:rsidR="000F403A" w:rsidRDefault="000F403A" w:rsidP="000F403A">
                            <w:pPr>
                              <w:jc w:val="left"/>
                              <w:rPr>
                                <w:rFonts w:ascii="HG丸ｺﾞｼｯｸM-PRO" w:eastAsia="HG丸ｺﾞｼｯｸM-PRO" w:hAnsi="HG丸ｺﾞｼｯｸM-PRO"/>
                              </w:rPr>
                            </w:pPr>
                            <w:r>
                              <w:rPr>
                                <w:rFonts w:ascii="HG丸ｺﾞｼｯｸM-PRO" w:eastAsia="HG丸ｺﾞｼｯｸM-PRO" w:hAnsi="HG丸ｺﾞｼｯｸM-PRO" w:hint="eastAsia"/>
                              </w:rPr>
                              <w:t>〒525-0072</w:t>
                            </w:r>
                          </w:p>
                          <w:p w14:paraId="74A45BAA" w14:textId="79120030" w:rsidR="000F403A" w:rsidRDefault="000F403A" w:rsidP="000F403A">
                            <w:pPr>
                              <w:jc w:val="left"/>
                              <w:rPr>
                                <w:rFonts w:ascii="HG丸ｺﾞｼｯｸM-PRO" w:eastAsia="HG丸ｺﾞｼｯｸM-PRO" w:hAnsi="HG丸ｺﾞｼｯｸM-PRO"/>
                              </w:rPr>
                            </w:pPr>
                            <w:r>
                              <w:rPr>
                                <w:rFonts w:ascii="HG丸ｺﾞｼｯｸM-PRO" w:eastAsia="HG丸ｺﾞｼｯｸM-PRO" w:hAnsi="HG丸ｺﾞｼｯｸM-PRO" w:hint="eastAsia"/>
                              </w:rPr>
                              <w:t>滋賀県草津市笠山七丁目８－１３８</w:t>
                            </w:r>
                          </w:p>
                          <w:p w14:paraId="605D7687" w14:textId="77777777" w:rsidR="000F403A" w:rsidRDefault="000F403A" w:rsidP="000F403A">
                            <w:pPr>
                              <w:jc w:val="left"/>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社会福祉法人　滋賀県社会福祉協議会</w:t>
                            </w:r>
                          </w:p>
                          <w:p w14:paraId="7C98F6ED" w14:textId="75C2FAA2" w:rsidR="000F403A" w:rsidRPr="00B71C60" w:rsidRDefault="000F403A" w:rsidP="000F403A">
                            <w:pPr>
                              <w:jc w:val="left"/>
                              <w:rPr>
                                <w:rFonts w:ascii="HG丸ｺﾞｼｯｸM-PRO" w:eastAsia="HG丸ｺﾞｼｯｸM-PRO" w:hAnsi="HG丸ｺﾞｼｯｸM-PRO"/>
                              </w:rPr>
                            </w:pPr>
                            <w:r>
                              <w:rPr>
                                <w:rFonts w:ascii="HG丸ｺﾞｼｯｸM-PRO" w:eastAsia="HG丸ｺﾞｼｯｸM-PRO" w:hAnsi="HG丸ｺﾞｼｯｸM-PRO" w:hint="eastAsia"/>
                              </w:rPr>
                              <w:t>滋賀県社会福祉研修センター　　（担当）</w:t>
                            </w:r>
                            <w:r w:rsidR="00B71C60">
                              <w:rPr>
                                <w:rFonts w:ascii="HG丸ｺﾞｼｯｸM-PRO" w:eastAsia="HG丸ｺﾞｼｯｸM-PRO" w:hAnsi="HG丸ｺﾞｼｯｸM-PRO" w:hint="eastAsia"/>
                              </w:rPr>
                              <w:t>山口　永田</w:t>
                            </w:r>
                          </w:p>
                          <w:p w14:paraId="5C666FFA" w14:textId="3D683D06" w:rsidR="00D87E53" w:rsidRPr="00D87E53" w:rsidRDefault="000F403A" w:rsidP="00D87E53">
                            <w:pPr>
                              <w:ind w:firstLineChars="100" w:firstLine="210"/>
                              <w:jc w:val="left"/>
                              <w:rPr>
                                <w:rFonts w:ascii="BIZ UDPゴシック" w:eastAsia="BIZ UDPゴシック" w:hAnsi="BIZ UDPゴシック"/>
                                <w:color w:val="0000FF"/>
                                <w:u w:val="single"/>
                              </w:rPr>
                            </w:pPr>
                            <w:r>
                              <w:rPr>
                                <w:rFonts w:ascii="HG丸ｺﾞｼｯｸM-PRO" w:eastAsia="HG丸ｺﾞｼｯｸM-PRO" w:hAnsi="HG丸ｺﾞｼｯｸM-PRO" w:hint="eastAsia"/>
                              </w:rPr>
                              <w:t xml:space="preserve">ホームページアドレス　</w:t>
                            </w:r>
                            <w:hyperlink r:id="rId10" w:history="1">
                              <w:r>
                                <w:rPr>
                                  <w:rStyle w:val="ab"/>
                                  <w:rFonts w:ascii="BIZ UDPゴシック" w:eastAsia="BIZ UDPゴシック" w:hAnsi="BIZ UDPゴシック" w:hint="eastAsia"/>
                                </w:rPr>
                                <w:t>https://shiga-sfk.jp</w:t>
                              </w:r>
                            </w:hyperlink>
                          </w:p>
                          <w:p w14:paraId="78B47069" w14:textId="77777777" w:rsidR="000F403A" w:rsidRDefault="000F403A" w:rsidP="000F403A">
                            <w:pPr>
                              <w:ind w:firstLineChars="100" w:firstLine="210"/>
                              <w:jc w:val="left"/>
                              <w:rPr>
                                <w:rFonts w:ascii="BIZ UDPゴシック" w:eastAsia="BIZ UDPゴシック" w:hAnsi="BIZ UDPゴシック"/>
                              </w:rPr>
                            </w:pPr>
                            <w:r>
                              <w:rPr>
                                <w:rFonts w:ascii="HG丸ｺﾞｼｯｸM-PRO" w:eastAsia="HG丸ｺﾞｼｯｸM-PRO" w:hAnsi="HG丸ｺﾞｼｯｸM-PRO" w:hint="eastAsia"/>
                              </w:rPr>
                              <w:t>TEL　077-567-3927　／　ＦＡＸ　077-567-3910</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1F1C27" id="角丸四角形 13" o:spid="_x0000_s1044" style="position:absolute;left:0;text-align:left;margin-left:21.45pt;margin-top:64.9pt;width:427.5pt;height:159.7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41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" filled="f" strokeweight="1.5pt">
                <v:stroke joinstyle="miter"/>
                <v:textbox>
                  <w:txbxContent>
                    <w:p w14:paraId="60C9F3AF" w14:textId="34A6BD6A" w:rsidR="000F403A" w:rsidRDefault="000F403A" w:rsidP="000F403A">
                      <w:pPr>
                        <w:ind w:firstLineChars="100" w:firstLine="210"/>
                        <w:jc w:val="left"/>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14:paraId="0EF55401" w14:textId="418D3228" w:rsidR="000F403A" w:rsidRDefault="000F403A" w:rsidP="000F403A">
                      <w:pPr>
                        <w:jc w:val="left"/>
                        <w:rPr>
                          <w:rFonts w:ascii="HG丸ｺﾞｼｯｸM-PRO" w:eastAsia="HG丸ｺﾞｼｯｸM-PRO" w:hAnsi="HG丸ｺﾞｼｯｸM-PRO"/>
                        </w:rPr>
                      </w:pPr>
                      <w:r>
                        <w:rPr>
                          <w:rFonts w:ascii="HG丸ｺﾞｼｯｸM-PRO" w:eastAsia="HG丸ｺﾞｼｯｸM-PRO" w:hAnsi="HG丸ｺﾞｼｯｸM-PRO" w:hint="eastAsia"/>
                        </w:rPr>
                        <w:t>〒525-0072</w:t>
                      </w:r>
                    </w:p>
                    <w:p w14:paraId="74A45BAA" w14:textId="79120030" w:rsidR="000F403A" w:rsidRDefault="000F403A" w:rsidP="000F403A">
                      <w:pPr>
                        <w:jc w:val="left"/>
                        <w:rPr>
                          <w:rFonts w:ascii="HG丸ｺﾞｼｯｸM-PRO" w:eastAsia="HG丸ｺﾞｼｯｸM-PRO" w:hAnsi="HG丸ｺﾞｼｯｸM-PRO"/>
                        </w:rPr>
                      </w:pPr>
                      <w:r>
                        <w:rPr>
                          <w:rFonts w:ascii="HG丸ｺﾞｼｯｸM-PRO" w:eastAsia="HG丸ｺﾞｼｯｸM-PRO" w:hAnsi="HG丸ｺﾞｼｯｸM-PRO" w:hint="eastAsia"/>
                        </w:rPr>
                        <w:t>滋賀県草津市笠山七丁目８－１３８</w:t>
                      </w:r>
                    </w:p>
                    <w:p w14:paraId="605D7687" w14:textId="77777777" w:rsidR="000F403A" w:rsidRDefault="000F403A" w:rsidP="000F403A">
                      <w:pPr>
                        <w:jc w:val="left"/>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社会福祉法人　滋賀県社会福祉協議会</w:t>
                      </w:r>
                    </w:p>
                    <w:p w14:paraId="7C98F6ED" w14:textId="75C2FAA2" w:rsidR="000F403A" w:rsidRPr="00B71C60" w:rsidRDefault="000F403A" w:rsidP="000F403A">
                      <w:pPr>
                        <w:jc w:val="left"/>
                        <w:rPr>
                          <w:rFonts w:ascii="HG丸ｺﾞｼｯｸM-PRO" w:eastAsia="HG丸ｺﾞｼｯｸM-PRO" w:hAnsi="HG丸ｺﾞｼｯｸM-PRO"/>
                        </w:rPr>
                      </w:pPr>
                      <w:r>
                        <w:rPr>
                          <w:rFonts w:ascii="HG丸ｺﾞｼｯｸM-PRO" w:eastAsia="HG丸ｺﾞｼｯｸM-PRO" w:hAnsi="HG丸ｺﾞｼｯｸM-PRO" w:hint="eastAsia"/>
                        </w:rPr>
                        <w:t>滋賀県社会福祉研修センター　　（担当）</w:t>
                      </w:r>
                      <w:r w:rsidR="00B71C60">
                        <w:rPr>
                          <w:rFonts w:ascii="HG丸ｺﾞｼｯｸM-PRO" w:eastAsia="HG丸ｺﾞｼｯｸM-PRO" w:hAnsi="HG丸ｺﾞｼｯｸM-PRO" w:hint="eastAsia"/>
                        </w:rPr>
                        <w:t>山口　永田</w:t>
                      </w:r>
                    </w:p>
                    <w:p w14:paraId="5C666FFA" w14:textId="3D683D06" w:rsidR="00D87E53" w:rsidRPr="00D87E53" w:rsidRDefault="000F403A" w:rsidP="00D87E53">
                      <w:pPr>
                        <w:ind w:firstLineChars="100" w:firstLine="210"/>
                        <w:jc w:val="left"/>
                        <w:rPr>
                          <w:rFonts w:ascii="BIZ UDPゴシック" w:eastAsia="BIZ UDPゴシック" w:hAnsi="BIZ UDPゴシック"/>
                          <w:color w:val="0000FF"/>
                          <w:u w:val="single"/>
                        </w:rPr>
                      </w:pPr>
                      <w:r>
                        <w:rPr>
                          <w:rFonts w:ascii="HG丸ｺﾞｼｯｸM-PRO" w:eastAsia="HG丸ｺﾞｼｯｸM-PRO" w:hAnsi="HG丸ｺﾞｼｯｸM-PRO" w:hint="eastAsia"/>
                        </w:rPr>
                        <w:t xml:space="preserve">ホームページアドレス　</w:t>
                      </w:r>
                      <w:hyperlink r:id="rId11" w:history="1">
                        <w:r>
                          <w:rPr>
                            <w:rStyle w:val="ab"/>
                            <w:rFonts w:ascii="BIZ UDPゴシック" w:eastAsia="BIZ UDPゴシック" w:hAnsi="BIZ UDPゴシック" w:hint="eastAsia"/>
                          </w:rPr>
                          <w:t>https://shiga-sfk.jp</w:t>
                        </w:r>
                      </w:hyperlink>
                    </w:p>
                    <w:p w14:paraId="78B47069" w14:textId="77777777" w:rsidR="000F403A" w:rsidRDefault="000F403A" w:rsidP="000F403A">
                      <w:pPr>
                        <w:ind w:firstLineChars="100" w:firstLine="210"/>
                        <w:jc w:val="left"/>
                        <w:rPr>
                          <w:rFonts w:ascii="BIZ UDPゴシック" w:eastAsia="BIZ UDPゴシック" w:hAnsi="BIZ UDPゴシック"/>
                        </w:rPr>
                      </w:pPr>
                      <w:r>
                        <w:rPr>
                          <w:rFonts w:ascii="HG丸ｺﾞｼｯｸM-PRO" w:eastAsia="HG丸ｺﾞｼｯｸM-PRO" w:hAnsi="HG丸ｺﾞｼｯｸM-PRO" w:hint="eastAsia"/>
                        </w:rPr>
                        <w:t>TEL　077-567-3927　／　ＦＡＸ　077-567-3910</w:t>
                      </w:r>
                    </w:p>
                  </w:txbxContent>
                </v:textbox>
                <w10:wrap anchorx="margin"/>
              </v:roundrect>
            </w:pict>
          </mc:Fallback>
        </mc:AlternateContent>
      </w:r>
      <w:r>
        <w:rPr>
          <w:rFonts w:ascii="BIZ UDPゴシック" w:eastAsia="BIZ UDPゴシック" w:hAnsi="BIZ UDPゴシック"/>
          <w:noProof/>
          <w:szCs w:val="21"/>
        </w:rPr>
        <w:drawing>
          <wp:anchor distT="0" distB="0" distL="114300" distR="114300" simplePos="0" relativeHeight="251694080" behindDoc="1" locked="0" layoutInCell="1" allowOverlap="1" wp14:anchorId="362CFB0E" wp14:editId="5147D096">
            <wp:simplePos x="0" y="0"/>
            <wp:positionH relativeFrom="column">
              <wp:posOffset>4225290</wp:posOffset>
            </wp:positionH>
            <wp:positionV relativeFrom="paragraph">
              <wp:posOffset>1241854</wp:posOffset>
            </wp:positionV>
            <wp:extent cx="1000125" cy="99206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05719" cy="997617"/>
                    </a:xfrm>
                    <a:prstGeom prst="rect">
                      <a:avLst/>
                    </a:prstGeom>
                  </pic:spPr>
                </pic:pic>
              </a:graphicData>
            </a:graphic>
            <wp14:sizeRelH relativeFrom="margin">
              <wp14:pctWidth>0</wp14:pctWidth>
            </wp14:sizeRelH>
            <wp14:sizeRelV relativeFrom="margin">
              <wp14:pctHeight>0</wp14:pctHeight>
            </wp14:sizeRelV>
          </wp:anchor>
        </w:drawing>
      </w:r>
    </w:p>
    <w:sectPr w:rsidR="000F403A" w:rsidRPr="00457CC5" w:rsidSect="000E57E8">
      <w:footerReference w:type="default" r:id="rId13"/>
      <w:pgSz w:w="11906" w:h="16838" w:code="9"/>
      <w:pgMar w:top="1418" w:right="1701" w:bottom="851" w:left="1701"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839EC" w14:textId="77777777" w:rsidR="004E004F" w:rsidRDefault="004E004F" w:rsidP="00930FA0">
      <w:r>
        <w:separator/>
      </w:r>
    </w:p>
  </w:endnote>
  <w:endnote w:type="continuationSeparator" w:id="0">
    <w:p w14:paraId="6A4BFFCE" w14:textId="77777777" w:rsidR="004E004F" w:rsidRDefault="004E004F" w:rsidP="00930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charset w:val="80"/>
    <w:family w:val="swiss"/>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6929375"/>
      <w:docPartObj>
        <w:docPartGallery w:val="Page Numbers (Bottom of Page)"/>
        <w:docPartUnique/>
      </w:docPartObj>
    </w:sdtPr>
    <w:sdtEndPr/>
    <w:sdtContent>
      <w:p w14:paraId="3D0CF983" w14:textId="0EB84599" w:rsidR="000E57E8" w:rsidRDefault="000E57E8">
        <w:pPr>
          <w:pStyle w:val="a6"/>
          <w:jc w:val="center"/>
        </w:pPr>
        <w:r>
          <w:fldChar w:fldCharType="begin"/>
        </w:r>
        <w:r>
          <w:instrText>PAGE   \* MERGEFORMAT</w:instrText>
        </w:r>
        <w:r>
          <w:fldChar w:fldCharType="separate"/>
        </w:r>
        <w:r>
          <w:rPr>
            <w:lang w:val="ja-JP"/>
          </w:rPr>
          <w:t>2</w:t>
        </w:r>
        <w:r>
          <w:fldChar w:fldCharType="end"/>
        </w:r>
      </w:p>
    </w:sdtContent>
  </w:sdt>
  <w:p w14:paraId="1F022016" w14:textId="77777777" w:rsidR="000E57E8" w:rsidRDefault="000E57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704D9" w14:textId="77777777" w:rsidR="004E004F" w:rsidRDefault="004E004F" w:rsidP="00930FA0">
      <w:r>
        <w:separator/>
      </w:r>
    </w:p>
  </w:footnote>
  <w:footnote w:type="continuationSeparator" w:id="0">
    <w:p w14:paraId="5B0BA3EC" w14:textId="77777777" w:rsidR="004E004F" w:rsidRDefault="004E004F" w:rsidP="00930F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381"/>
    <w:multiLevelType w:val="hybridMultilevel"/>
    <w:tmpl w:val="3CD41D52"/>
    <w:lvl w:ilvl="0" w:tplc="543C10F0">
      <w:start w:val="1"/>
      <w:numFmt w:val="bullet"/>
      <w:lvlText w:val=" "/>
      <w:lvlJc w:val="left"/>
      <w:pPr>
        <w:tabs>
          <w:tab w:val="num" w:pos="720"/>
        </w:tabs>
        <w:ind w:left="720" w:hanging="360"/>
      </w:pPr>
      <w:rPr>
        <w:rFonts w:ascii="Calibri" w:hAnsi="Calibri" w:hint="default"/>
      </w:rPr>
    </w:lvl>
    <w:lvl w:ilvl="1" w:tplc="05CE2944" w:tentative="1">
      <w:start w:val="1"/>
      <w:numFmt w:val="bullet"/>
      <w:lvlText w:val=" "/>
      <w:lvlJc w:val="left"/>
      <w:pPr>
        <w:tabs>
          <w:tab w:val="num" w:pos="1440"/>
        </w:tabs>
        <w:ind w:left="1440" w:hanging="360"/>
      </w:pPr>
      <w:rPr>
        <w:rFonts w:ascii="Calibri" w:hAnsi="Calibri" w:hint="default"/>
      </w:rPr>
    </w:lvl>
    <w:lvl w:ilvl="2" w:tplc="733052EC" w:tentative="1">
      <w:start w:val="1"/>
      <w:numFmt w:val="bullet"/>
      <w:lvlText w:val=" "/>
      <w:lvlJc w:val="left"/>
      <w:pPr>
        <w:tabs>
          <w:tab w:val="num" w:pos="2160"/>
        </w:tabs>
        <w:ind w:left="2160" w:hanging="360"/>
      </w:pPr>
      <w:rPr>
        <w:rFonts w:ascii="Calibri" w:hAnsi="Calibri" w:hint="default"/>
      </w:rPr>
    </w:lvl>
    <w:lvl w:ilvl="3" w:tplc="8F123EFE" w:tentative="1">
      <w:start w:val="1"/>
      <w:numFmt w:val="bullet"/>
      <w:lvlText w:val=" "/>
      <w:lvlJc w:val="left"/>
      <w:pPr>
        <w:tabs>
          <w:tab w:val="num" w:pos="2880"/>
        </w:tabs>
        <w:ind w:left="2880" w:hanging="360"/>
      </w:pPr>
      <w:rPr>
        <w:rFonts w:ascii="Calibri" w:hAnsi="Calibri" w:hint="default"/>
      </w:rPr>
    </w:lvl>
    <w:lvl w:ilvl="4" w:tplc="F50ED3C4" w:tentative="1">
      <w:start w:val="1"/>
      <w:numFmt w:val="bullet"/>
      <w:lvlText w:val=" "/>
      <w:lvlJc w:val="left"/>
      <w:pPr>
        <w:tabs>
          <w:tab w:val="num" w:pos="3600"/>
        </w:tabs>
        <w:ind w:left="3600" w:hanging="360"/>
      </w:pPr>
      <w:rPr>
        <w:rFonts w:ascii="Calibri" w:hAnsi="Calibri" w:hint="default"/>
      </w:rPr>
    </w:lvl>
    <w:lvl w:ilvl="5" w:tplc="B0EE1F4E" w:tentative="1">
      <w:start w:val="1"/>
      <w:numFmt w:val="bullet"/>
      <w:lvlText w:val=" "/>
      <w:lvlJc w:val="left"/>
      <w:pPr>
        <w:tabs>
          <w:tab w:val="num" w:pos="4320"/>
        </w:tabs>
        <w:ind w:left="4320" w:hanging="360"/>
      </w:pPr>
      <w:rPr>
        <w:rFonts w:ascii="Calibri" w:hAnsi="Calibri" w:hint="default"/>
      </w:rPr>
    </w:lvl>
    <w:lvl w:ilvl="6" w:tplc="710A14D8" w:tentative="1">
      <w:start w:val="1"/>
      <w:numFmt w:val="bullet"/>
      <w:lvlText w:val=" "/>
      <w:lvlJc w:val="left"/>
      <w:pPr>
        <w:tabs>
          <w:tab w:val="num" w:pos="5040"/>
        </w:tabs>
        <w:ind w:left="5040" w:hanging="360"/>
      </w:pPr>
      <w:rPr>
        <w:rFonts w:ascii="Calibri" w:hAnsi="Calibri" w:hint="default"/>
      </w:rPr>
    </w:lvl>
    <w:lvl w:ilvl="7" w:tplc="005C3002" w:tentative="1">
      <w:start w:val="1"/>
      <w:numFmt w:val="bullet"/>
      <w:lvlText w:val=" "/>
      <w:lvlJc w:val="left"/>
      <w:pPr>
        <w:tabs>
          <w:tab w:val="num" w:pos="5760"/>
        </w:tabs>
        <w:ind w:left="5760" w:hanging="360"/>
      </w:pPr>
      <w:rPr>
        <w:rFonts w:ascii="Calibri" w:hAnsi="Calibri" w:hint="default"/>
      </w:rPr>
    </w:lvl>
    <w:lvl w:ilvl="8" w:tplc="0828418A"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77A0F72"/>
    <w:multiLevelType w:val="hybridMultilevel"/>
    <w:tmpl w:val="66064B7A"/>
    <w:lvl w:ilvl="0" w:tplc="FFFFFFFF">
      <w:start w:val="1"/>
      <w:numFmt w:val="decimalFullWidth"/>
      <w:lvlText w:val="%1）"/>
      <w:lvlJc w:val="left"/>
      <w:pPr>
        <w:ind w:left="845" w:hanging="420"/>
      </w:pPr>
      <w:rPr>
        <w:rFonts w:hint="default"/>
      </w:rPr>
    </w:lvl>
    <w:lvl w:ilvl="1" w:tplc="FFFFFFFF">
      <w:start w:val="3"/>
      <w:numFmt w:val="decimalEnclosedCircle"/>
      <w:lvlText w:val="%2"/>
      <w:lvlJc w:val="left"/>
      <w:pPr>
        <w:ind w:left="1205" w:hanging="360"/>
      </w:pPr>
      <w:rPr>
        <w:rFonts w:hint="default"/>
      </w:rPr>
    </w:lvl>
    <w:lvl w:ilvl="2" w:tplc="FFFFFFFF">
      <w:start w:val="7"/>
      <w:numFmt w:val="decimalFullWidth"/>
      <w:lvlText w:val="%3．"/>
      <w:lvlJc w:val="left"/>
      <w:pPr>
        <w:ind w:left="1715" w:hanging="450"/>
      </w:pPr>
      <w:rPr>
        <w:rFonts w:hint="default"/>
      </w:r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2" w15:restartNumberingAfterBreak="0">
    <w:nsid w:val="0C4D212E"/>
    <w:multiLevelType w:val="hybridMultilevel"/>
    <w:tmpl w:val="29E8FC9A"/>
    <w:lvl w:ilvl="0" w:tplc="1CFE8AC2">
      <w:start w:val="1"/>
      <w:numFmt w:val="decimalFullWidth"/>
      <w:lvlText w:val="%1）"/>
      <w:lvlJc w:val="left"/>
      <w:pPr>
        <w:ind w:left="87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226F7D"/>
    <w:multiLevelType w:val="hybridMultilevel"/>
    <w:tmpl w:val="A6E8BCC6"/>
    <w:lvl w:ilvl="0" w:tplc="2CDC5C2C">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1B7596A"/>
    <w:multiLevelType w:val="hybridMultilevel"/>
    <w:tmpl w:val="DD52326E"/>
    <w:lvl w:ilvl="0" w:tplc="FFFFFFFF">
      <w:start w:val="1"/>
      <w:numFmt w:val="aiueoFullWidth"/>
      <w:lvlText w:val="（%1）"/>
      <w:lvlJc w:val="left"/>
      <w:pPr>
        <w:ind w:left="1275" w:hanging="72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5" w15:restartNumberingAfterBreak="0">
    <w:nsid w:val="12480A5A"/>
    <w:multiLevelType w:val="hybridMultilevel"/>
    <w:tmpl w:val="B4468FD6"/>
    <w:lvl w:ilvl="0" w:tplc="FFFFFFFF">
      <w:start w:val="1"/>
      <w:numFmt w:val="decimalFullWidth"/>
      <w:lvlText w:val="%1）"/>
      <w:lvlJc w:val="left"/>
      <w:pPr>
        <w:ind w:left="870" w:hanging="45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6" w15:restartNumberingAfterBreak="0">
    <w:nsid w:val="16573303"/>
    <w:multiLevelType w:val="hybridMultilevel"/>
    <w:tmpl w:val="E12CF582"/>
    <w:lvl w:ilvl="0" w:tplc="FFFFFFFF">
      <w:start w:val="1"/>
      <w:numFmt w:val="decimalFullWidth"/>
      <w:lvlText w:val="%1）"/>
      <w:lvlJc w:val="left"/>
      <w:pPr>
        <w:ind w:left="870" w:hanging="45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18ED7EFB"/>
    <w:multiLevelType w:val="hybridMultilevel"/>
    <w:tmpl w:val="EF1480EC"/>
    <w:lvl w:ilvl="0" w:tplc="2CDC5C2C">
      <w:start w:val="1"/>
      <w:numFmt w:val="aiueoFullWidth"/>
      <w:lvlText w:val="（%1）"/>
      <w:lvlJc w:val="left"/>
      <w:pPr>
        <w:ind w:left="1140" w:hanging="720"/>
      </w:pPr>
      <w:rPr>
        <w:rFonts w:hint="default"/>
      </w:rPr>
    </w:lvl>
    <w:lvl w:ilvl="1" w:tplc="84E4B3C2">
      <w:start w:val="8"/>
      <w:numFmt w:val="decimalFullWidth"/>
      <w:lvlText w:val="%2．"/>
      <w:lvlJc w:val="left"/>
      <w:pPr>
        <w:ind w:left="1290" w:hanging="450"/>
      </w:pPr>
      <w:rPr>
        <w:rFonts w:hint="default"/>
        <w:lang w:val="en-US"/>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B2C1E3C"/>
    <w:multiLevelType w:val="hybridMultilevel"/>
    <w:tmpl w:val="432A2262"/>
    <w:lvl w:ilvl="0" w:tplc="1CFE8AC2">
      <w:start w:val="1"/>
      <w:numFmt w:val="decimalFullWidth"/>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21254913"/>
    <w:multiLevelType w:val="hybridMultilevel"/>
    <w:tmpl w:val="00BEDF58"/>
    <w:lvl w:ilvl="0" w:tplc="61849348">
      <w:start w:val="1"/>
      <w:numFmt w:val="aiueoFullWidth"/>
      <w:lvlText w:val="（%1）"/>
      <w:lvlJc w:val="left"/>
      <w:pPr>
        <w:ind w:left="1140" w:hanging="720"/>
      </w:pPr>
      <w:rPr>
        <w:rFonts w:hint="default"/>
      </w:rPr>
    </w:lvl>
    <w:lvl w:ilvl="1" w:tplc="1CFE8AC2">
      <w:start w:val="1"/>
      <w:numFmt w:val="decimalFullWidth"/>
      <w:lvlText w:val="%2）"/>
      <w:lvlJc w:val="left"/>
      <w:pPr>
        <w:ind w:left="840" w:hanging="42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14465EA"/>
    <w:multiLevelType w:val="hybridMultilevel"/>
    <w:tmpl w:val="AC56D910"/>
    <w:lvl w:ilvl="0" w:tplc="E38E76C4">
      <w:start w:val="2"/>
      <w:numFmt w:val="decimalFullWidth"/>
      <w:lvlText w:val="%1）"/>
      <w:lvlJc w:val="left"/>
      <w:pPr>
        <w:ind w:left="845" w:hanging="420"/>
      </w:pPr>
      <w:rPr>
        <w:rFonts w:hint="default"/>
      </w:rPr>
    </w:lvl>
    <w:lvl w:ilvl="1" w:tplc="04090017">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1" w15:restartNumberingAfterBreak="0">
    <w:nsid w:val="22001F66"/>
    <w:multiLevelType w:val="hybridMultilevel"/>
    <w:tmpl w:val="CC6CC6C8"/>
    <w:lvl w:ilvl="0" w:tplc="5074CC16">
      <w:start w:val="2"/>
      <w:numFmt w:val="decimalFullWidth"/>
      <w:lvlText w:val="%1．"/>
      <w:lvlJc w:val="left"/>
      <w:pPr>
        <w:ind w:left="420" w:hanging="420"/>
      </w:pPr>
      <w:rPr>
        <w:rFonts w:hint="default"/>
      </w:rPr>
    </w:lvl>
    <w:lvl w:ilvl="1" w:tplc="05B68D22">
      <w:start w:val="1"/>
      <w:numFmt w:val="decimalEnclosedCircle"/>
      <w:lvlText w:val="%2"/>
      <w:lvlJc w:val="left"/>
      <w:pPr>
        <w:ind w:left="780" w:hanging="360"/>
      </w:pPr>
      <w:rPr>
        <w:rFonts w:eastAsiaTheme="minorEastAsia" w:hint="default"/>
        <w:b w:val="0"/>
        <w:u w:val="none"/>
      </w:rPr>
    </w:lvl>
    <w:lvl w:ilvl="2" w:tplc="B2586B32">
      <w:start w:val="1"/>
      <w:numFmt w:val="decimalFullWidth"/>
      <w:lvlText w:val="%3）"/>
      <w:lvlJc w:val="left"/>
      <w:pPr>
        <w:ind w:left="816" w:hanging="390"/>
      </w:pPr>
      <w:rPr>
        <w:rFonts w:asciiTheme="minorHAnsi" w:eastAsiaTheme="minorHAnsi" w:hAnsiTheme="minorHAnsi" w:cstheme="minorBidi"/>
        <w:b/>
        <w:bCs w:val="0"/>
        <w:lang w:val="en-US"/>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6E5154"/>
    <w:multiLevelType w:val="hybridMultilevel"/>
    <w:tmpl w:val="F5320AC2"/>
    <w:lvl w:ilvl="0" w:tplc="AF06FB1C">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2E466CA3"/>
    <w:multiLevelType w:val="hybridMultilevel"/>
    <w:tmpl w:val="02387784"/>
    <w:lvl w:ilvl="0" w:tplc="057E1928">
      <w:start w:val="2"/>
      <w:numFmt w:val="decimalFullWidth"/>
      <w:lvlText w:val="%1）"/>
      <w:lvlJc w:val="left"/>
      <w:pPr>
        <w:ind w:left="84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39475A"/>
    <w:multiLevelType w:val="hybridMultilevel"/>
    <w:tmpl w:val="23B073F4"/>
    <w:lvl w:ilvl="0" w:tplc="1CFE8AC2">
      <w:start w:val="1"/>
      <w:numFmt w:val="decimalFullWidth"/>
      <w:lvlText w:val="%1）"/>
      <w:lvlJc w:val="left"/>
      <w:pPr>
        <w:ind w:left="87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5F37417"/>
    <w:multiLevelType w:val="hybridMultilevel"/>
    <w:tmpl w:val="B5DC6894"/>
    <w:lvl w:ilvl="0" w:tplc="1CFE8AC2">
      <w:start w:val="1"/>
      <w:numFmt w:val="decimalFullWidth"/>
      <w:lvlText w:val="%1）"/>
      <w:lvlJc w:val="left"/>
      <w:pPr>
        <w:ind w:left="87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3351A0"/>
    <w:multiLevelType w:val="hybridMultilevel"/>
    <w:tmpl w:val="46942FBA"/>
    <w:lvl w:ilvl="0" w:tplc="FFFFFFFF">
      <w:start w:val="1"/>
      <w:numFmt w:val="decimalFullWidth"/>
      <w:lvlText w:val="%1）"/>
      <w:lvlJc w:val="left"/>
      <w:pPr>
        <w:ind w:left="87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9E005FD"/>
    <w:multiLevelType w:val="hybridMultilevel"/>
    <w:tmpl w:val="CDCE16D4"/>
    <w:lvl w:ilvl="0" w:tplc="04090017">
      <w:start w:val="1"/>
      <w:numFmt w:val="aiueoFullWidth"/>
      <w:lvlText w:val="(%1)"/>
      <w:lvlJc w:val="left"/>
      <w:pPr>
        <w:ind w:left="840" w:hanging="420"/>
      </w:pPr>
      <w:rPr>
        <w:rFonts w:hint="default"/>
      </w:rPr>
    </w:lvl>
    <w:lvl w:ilvl="1" w:tplc="FFFFFFFF">
      <w:start w:val="1"/>
      <w:numFmt w:val="aiueoFullWidth"/>
      <w:lvlText w:val="(%2)"/>
      <w:lvlJc w:val="left"/>
      <w:pPr>
        <w:ind w:left="840" w:hanging="420"/>
      </w:pPr>
    </w:lvl>
    <w:lvl w:ilvl="2" w:tplc="FFFFFFFF">
      <w:start w:val="1"/>
      <w:numFmt w:val="aiueoFullWidth"/>
      <w:lvlText w:val="（%3）"/>
      <w:lvlJc w:val="left"/>
      <w:pPr>
        <w:ind w:left="1245" w:hanging="405"/>
      </w:pPr>
      <w:rPr>
        <w:rFonts w:hint="default"/>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401A551A"/>
    <w:multiLevelType w:val="hybridMultilevel"/>
    <w:tmpl w:val="9C76E862"/>
    <w:lvl w:ilvl="0" w:tplc="1CFE8AC2">
      <w:start w:val="1"/>
      <w:numFmt w:val="decimalFullWidth"/>
      <w:lvlText w:val="%1）"/>
      <w:lvlJc w:val="left"/>
      <w:pPr>
        <w:ind w:left="87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32944CD"/>
    <w:multiLevelType w:val="hybridMultilevel"/>
    <w:tmpl w:val="8662F7D6"/>
    <w:lvl w:ilvl="0" w:tplc="52EA3730">
      <w:start w:val="5"/>
      <w:numFmt w:val="decimalFullWidth"/>
      <w:lvlText w:val="%1）"/>
      <w:lvlJc w:val="left"/>
      <w:pPr>
        <w:ind w:left="450" w:hanging="45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1CA0A61"/>
    <w:multiLevelType w:val="hybridMultilevel"/>
    <w:tmpl w:val="A87AD01C"/>
    <w:lvl w:ilvl="0" w:tplc="1CFE8AC2">
      <w:start w:val="1"/>
      <w:numFmt w:val="decimalFullWidth"/>
      <w:lvlText w:val="%1）"/>
      <w:lvlJc w:val="left"/>
      <w:pPr>
        <w:ind w:left="87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62F0AD9"/>
    <w:multiLevelType w:val="hybridMultilevel"/>
    <w:tmpl w:val="5E0E9C78"/>
    <w:lvl w:ilvl="0" w:tplc="6CE4D064">
      <w:start w:val="3"/>
      <w:numFmt w:val="decimalFullWidth"/>
      <w:lvlText w:val="%1）"/>
      <w:lvlJc w:val="left"/>
      <w:pPr>
        <w:ind w:left="870" w:hanging="450"/>
      </w:pPr>
      <w:rPr>
        <w:rFonts w:hint="default"/>
      </w:rPr>
    </w:lvl>
    <w:lvl w:ilvl="1" w:tplc="A86EFC1E">
      <w:start w:val="1"/>
      <w:numFmt w:val="aiueoFullWidth"/>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C7D64DB"/>
    <w:multiLevelType w:val="hybridMultilevel"/>
    <w:tmpl w:val="D2D4C87A"/>
    <w:lvl w:ilvl="0" w:tplc="99ACE8A6">
      <w:start w:val="1"/>
      <w:numFmt w:val="decimalFullWidth"/>
      <w:lvlText w:val="%1）"/>
      <w:lvlJc w:val="left"/>
      <w:pPr>
        <w:ind w:left="845" w:hanging="420"/>
      </w:pPr>
      <w:rPr>
        <w:rFonts w:hint="default"/>
        <w:lang w:val="en-US"/>
      </w:rPr>
    </w:lvl>
    <w:lvl w:ilvl="1" w:tplc="B022B292">
      <w:start w:val="3"/>
      <w:numFmt w:val="decimalEnclosedCircle"/>
      <w:lvlText w:val="%2"/>
      <w:lvlJc w:val="left"/>
      <w:pPr>
        <w:ind w:left="1205" w:hanging="360"/>
      </w:pPr>
      <w:rPr>
        <w:rFonts w:hint="default"/>
      </w:rPr>
    </w:lvl>
    <w:lvl w:ilvl="2" w:tplc="57607068">
      <w:start w:val="7"/>
      <w:numFmt w:val="decimalFullWidth"/>
      <w:lvlText w:val="%3．"/>
      <w:lvlJc w:val="left"/>
      <w:pPr>
        <w:ind w:left="1715" w:hanging="450"/>
      </w:pPr>
      <w:rPr>
        <w:rFonts w:hint="default"/>
      </w:r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61CC2777"/>
    <w:multiLevelType w:val="hybridMultilevel"/>
    <w:tmpl w:val="8926EED6"/>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9B64613"/>
    <w:multiLevelType w:val="hybridMultilevel"/>
    <w:tmpl w:val="1430C084"/>
    <w:lvl w:ilvl="0" w:tplc="1CFE8AC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6CAD66FE"/>
    <w:multiLevelType w:val="hybridMultilevel"/>
    <w:tmpl w:val="EF74F844"/>
    <w:lvl w:ilvl="0" w:tplc="1CFE8AC2">
      <w:start w:val="1"/>
      <w:numFmt w:val="decimalFullWidth"/>
      <w:lvlText w:val="%1）"/>
      <w:lvlJc w:val="left"/>
      <w:pPr>
        <w:ind w:left="87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ED06E43"/>
    <w:multiLevelType w:val="hybridMultilevel"/>
    <w:tmpl w:val="B290BB9C"/>
    <w:lvl w:ilvl="0" w:tplc="1CFE8AC2">
      <w:start w:val="1"/>
      <w:numFmt w:val="decimalFullWidth"/>
      <w:lvlText w:val="%1）"/>
      <w:lvlJc w:val="left"/>
      <w:pPr>
        <w:ind w:left="87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F57AFB"/>
    <w:multiLevelType w:val="hybridMultilevel"/>
    <w:tmpl w:val="66064B7A"/>
    <w:lvl w:ilvl="0" w:tplc="FFFFFFFF">
      <w:start w:val="1"/>
      <w:numFmt w:val="decimalFullWidth"/>
      <w:lvlText w:val="%1）"/>
      <w:lvlJc w:val="left"/>
      <w:pPr>
        <w:ind w:left="845" w:hanging="420"/>
      </w:pPr>
      <w:rPr>
        <w:rFonts w:hint="default"/>
      </w:rPr>
    </w:lvl>
    <w:lvl w:ilvl="1" w:tplc="FFFFFFFF">
      <w:start w:val="3"/>
      <w:numFmt w:val="decimalEnclosedCircle"/>
      <w:lvlText w:val="%2"/>
      <w:lvlJc w:val="left"/>
      <w:pPr>
        <w:ind w:left="1205" w:hanging="360"/>
      </w:pPr>
      <w:rPr>
        <w:rFonts w:hint="default"/>
      </w:rPr>
    </w:lvl>
    <w:lvl w:ilvl="2" w:tplc="FFFFFFFF">
      <w:start w:val="7"/>
      <w:numFmt w:val="decimalFullWidth"/>
      <w:lvlText w:val="%3．"/>
      <w:lvlJc w:val="left"/>
      <w:pPr>
        <w:ind w:left="1715" w:hanging="450"/>
      </w:pPr>
      <w:rPr>
        <w:rFonts w:hint="default"/>
      </w:r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28" w15:restartNumberingAfterBreak="0">
    <w:nsid w:val="739D2480"/>
    <w:multiLevelType w:val="hybridMultilevel"/>
    <w:tmpl w:val="EF1480EC"/>
    <w:lvl w:ilvl="0" w:tplc="FFFFFFFF">
      <w:start w:val="1"/>
      <w:numFmt w:val="aiueoFullWidth"/>
      <w:lvlText w:val="（%1）"/>
      <w:lvlJc w:val="left"/>
      <w:pPr>
        <w:ind w:left="1140" w:hanging="720"/>
      </w:pPr>
      <w:rPr>
        <w:rFonts w:hint="default"/>
      </w:rPr>
    </w:lvl>
    <w:lvl w:ilvl="1" w:tplc="FFFFFFFF">
      <w:start w:val="8"/>
      <w:numFmt w:val="decimalFullWidth"/>
      <w:lvlText w:val="%2．"/>
      <w:lvlJc w:val="left"/>
      <w:pPr>
        <w:ind w:left="1290" w:hanging="450"/>
      </w:pPr>
      <w:rPr>
        <w:rFonts w:hint="default"/>
        <w:lang w:val="en-US"/>
      </w:r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9" w15:restartNumberingAfterBreak="0">
    <w:nsid w:val="74232164"/>
    <w:multiLevelType w:val="hybridMultilevel"/>
    <w:tmpl w:val="1358955E"/>
    <w:lvl w:ilvl="0" w:tplc="3EBAD61E">
      <w:start w:val="4"/>
      <w:numFmt w:val="decimalFullWidth"/>
      <w:lvlText w:val="%1）"/>
      <w:lvlJc w:val="left"/>
      <w:pPr>
        <w:ind w:left="840" w:hanging="420"/>
      </w:pPr>
      <w:rPr>
        <w:rFonts w:hint="default"/>
      </w:rPr>
    </w:lvl>
    <w:lvl w:ilvl="1" w:tplc="04090017">
      <w:start w:val="1"/>
      <w:numFmt w:val="aiueoFullWidth"/>
      <w:lvlText w:val="(%2)"/>
      <w:lvlJc w:val="left"/>
      <w:pPr>
        <w:ind w:left="840" w:hanging="420"/>
      </w:pPr>
    </w:lvl>
    <w:lvl w:ilvl="2" w:tplc="35E0382C">
      <w:start w:val="1"/>
      <w:numFmt w:val="aiueoFullWidth"/>
      <w:lvlText w:val="（%3）"/>
      <w:lvlJc w:val="left"/>
      <w:pPr>
        <w:ind w:left="1245" w:hanging="405"/>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443058D"/>
    <w:multiLevelType w:val="hybridMultilevel"/>
    <w:tmpl w:val="9BD857F6"/>
    <w:lvl w:ilvl="0" w:tplc="B2E0A904">
      <w:start w:val="1"/>
      <w:numFmt w:val="decimalFullWidth"/>
      <w:lvlText w:val="%1．"/>
      <w:lvlJc w:val="left"/>
      <w:pPr>
        <w:ind w:left="420" w:hanging="420"/>
      </w:pPr>
      <w:rPr>
        <w:rFonts w:hint="default"/>
      </w:rPr>
    </w:lvl>
    <w:lvl w:ilvl="1" w:tplc="1CFE8AC2">
      <w:start w:val="1"/>
      <w:numFmt w:val="decimalFullWidth"/>
      <w:lvlText w:val="%2）"/>
      <w:lvlJc w:val="left"/>
      <w:pPr>
        <w:ind w:left="870" w:hanging="450"/>
      </w:pPr>
      <w:rPr>
        <w:rFonts w:hint="default"/>
      </w:rPr>
    </w:lvl>
    <w:lvl w:ilvl="2" w:tplc="04090011">
      <w:start w:val="1"/>
      <w:numFmt w:val="decimalEnclosedCircle"/>
      <w:lvlText w:val="%3"/>
      <w:lvlJc w:val="left"/>
      <w:pPr>
        <w:ind w:left="1260" w:hanging="420"/>
      </w:pPr>
    </w:lvl>
    <w:lvl w:ilvl="3" w:tplc="9D9AA62A">
      <w:start w:val="1"/>
      <w:numFmt w:val="bullet"/>
      <w:lvlText w:val="※"/>
      <w:lvlJc w:val="left"/>
      <w:pPr>
        <w:ind w:left="1620" w:hanging="360"/>
      </w:pPr>
      <w:rPr>
        <w:rFonts w:ascii="ＭＳ Ｐゴシック" w:eastAsia="ＭＳ Ｐゴシック" w:hAnsi="ＭＳ Ｐゴシック" w:cstheme="minorBidi"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70A07FF"/>
    <w:multiLevelType w:val="hybridMultilevel"/>
    <w:tmpl w:val="67BE4DC4"/>
    <w:lvl w:ilvl="0" w:tplc="05B68D22">
      <w:start w:val="1"/>
      <w:numFmt w:val="decimalEnclosedCircle"/>
      <w:lvlText w:val="%1"/>
      <w:lvlJc w:val="left"/>
      <w:pPr>
        <w:ind w:left="780" w:hanging="360"/>
      </w:pPr>
      <w:rPr>
        <w:rFonts w:eastAsiaTheme="minorEastAsia" w:hint="default"/>
        <w:b w:val="0"/>
        <w:u w:val="none"/>
      </w:rPr>
    </w:lvl>
    <w:lvl w:ilvl="1" w:tplc="DC8A585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74324668">
    <w:abstractNumId w:val="30"/>
  </w:num>
  <w:num w:numId="2" w16cid:durableId="1320186302">
    <w:abstractNumId w:val="22"/>
  </w:num>
  <w:num w:numId="3" w16cid:durableId="1786457457">
    <w:abstractNumId w:val="11"/>
  </w:num>
  <w:num w:numId="4" w16cid:durableId="699086360">
    <w:abstractNumId w:val="31"/>
  </w:num>
  <w:num w:numId="5" w16cid:durableId="1252736971">
    <w:abstractNumId w:val="12"/>
  </w:num>
  <w:num w:numId="6" w16cid:durableId="557010321">
    <w:abstractNumId w:val="19"/>
  </w:num>
  <w:num w:numId="7" w16cid:durableId="599876203">
    <w:abstractNumId w:val="0"/>
  </w:num>
  <w:num w:numId="8" w16cid:durableId="1083531678">
    <w:abstractNumId w:val="9"/>
  </w:num>
  <w:num w:numId="9" w16cid:durableId="30302710">
    <w:abstractNumId w:val="3"/>
  </w:num>
  <w:num w:numId="10" w16cid:durableId="407122077">
    <w:abstractNumId w:val="7"/>
  </w:num>
  <w:num w:numId="11" w16cid:durableId="1785880488">
    <w:abstractNumId w:val="10"/>
  </w:num>
  <w:num w:numId="12" w16cid:durableId="677464219">
    <w:abstractNumId w:val="24"/>
  </w:num>
  <w:num w:numId="13" w16cid:durableId="180509233">
    <w:abstractNumId w:val="27"/>
  </w:num>
  <w:num w:numId="14" w16cid:durableId="936251586">
    <w:abstractNumId w:val="8"/>
  </w:num>
  <w:num w:numId="15" w16cid:durableId="1158302331">
    <w:abstractNumId w:val="13"/>
  </w:num>
  <w:num w:numId="16" w16cid:durableId="2146116735">
    <w:abstractNumId w:val="29"/>
  </w:num>
  <w:num w:numId="17" w16cid:durableId="120346692">
    <w:abstractNumId w:val="17"/>
  </w:num>
  <w:num w:numId="18" w16cid:durableId="2102138960">
    <w:abstractNumId w:val="23"/>
  </w:num>
  <w:num w:numId="19" w16cid:durableId="2079209878">
    <w:abstractNumId w:val="1"/>
  </w:num>
  <w:num w:numId="20" w16cid:durableId="121728739">
    <w:abstractNumId w:val="18"/>
  </w:num>
  <w:num w:numId="21" w16cid:durableId="99304316">
    <w:abstractNumId w:val="14"/>
  </w:num>
  <w:num w:numId="22" w16cid:durableId="1087070728">
    <w:abstractNumId w:val="2"/>
  </w:num>
  <w:num w:numId="23" w16cid:durableId="1956447476">
    <w:abstractNumId w:val="15"/>
  </w:num>
  <w:num w:numId="24" w16cid:durableId="39014814">
    <w:abstractNumId w:val="25"/>
  </w:num>
  <w:num w:numId="25" w16cid:durableId="399863050">
    <w:abstractNumId w:val="26"/>
  </w:num>
  <w:num w:numId="26" w16cid:durableId="1055276734">
    <w:abstractNumId w:val="20"/>
  </w:num>
  <w:num w:numId="27" w16cid:durableId="746654551">
    <w:abstractNumId w:val="6"/>
  </w:num>
  <w:num w:numId="28" w16cid:durableId="550575310">
    <w:abstractNumId w:val="16"/>
  </w:num>
  <w:num w:numId="29" w16cid:durableId="1089694367">
    <w:abstractNumId w:val="5"/>
  </w:num>
  <w:num w:numId="30" w16cid:durableId="611745228">
    <w:abstractNumId w:val="21"/>
  </w:num>
  <w:num w:numId="31" w16cid:durableId="160581027">
    <w:abstractNumId w:val="28"/>
  </w:num>
  <w:num w:numId="32" w16cid:durableId="10025878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336"/>
    <w:rsid w:val="00022CE9"/>
    <w:rsid w:val="00024778"/>
    <w:rsid w:val="00035F0D"/>
    <w:rsid w:val="00060C6C"/>
    <w:rsid w:val="00062EC6"/>
    <w:rsid w:val="00092F4B"/>
    <w:rsid w:val="000B3C4A"/>
    <w:rsid w:val="000D1AB7"/>
    <w:rsid w:val="000D3252"/>
    <w:rsid w:val="000E57E8"/>
    <w:rsid w:val="000F403A"/>
    <w:rsid w:val="00100601"/>
    <w:rsid w:val="001163CF"/>
    <w:rsid w:val="00120CD9"/>
    <w:rsid w:val="0012648F"/>
    <w:rsid w:val="00165158"/>
    <w:rsid w:val="00170802"/>
    <w:rsid w:val="00171AE6"/>
    <w:rsid w:val="00174749"/>
    <w:rsid w:val="00182548"/>
    <w:rsid w:val="0018289B"/>
    <w:rsid w:val="0019245A"/>
    <w:rsid w:val="00197EEB"/>
    <w:rsid w:val="001A3DB3"/>
    <w:rsid w:val="001B5BAE"/>
    <w:rsid w:val="001C0536"/>
    <w:rsid w:val="001E5A56"/>
    <w:rsid w:val="00206661"/>
    <w:rsid w:val="00207C0A"/>
    <w:rsid w:val="002264DC"/>
    <w:rsid w:val="00253E50"/>
    <w:rsid w:val="0025712E"/>
    <w:rsid w:val="00261A67"/>
    <w:rsid w:val="0028690D"/>
    <w:rsid w:val="00294BB3"/>
    <w:rsid w:val="002A0351"/>
    <w:rsid w:val="002C1DFC"/>
    <w:rsid w:val="002C6336"/>
    <w:rsid w:val="002E798D"/>
    <w:rsid w:val="003020F1"/>
    <w:rsid w:val="00306A22"/>
    <w:rsid w:val="00311419"/>
    <w:rsid w:val="0031209F"/>
    <w:rsid w:val="00312560"/>
    <w:rsid w:val="003150BD"/>
    <w:rsid w:val="003207F0"/>
    <w:rsid w:val="00327EB0"/>
    <w:rsid w:val="00351F66"/>
    <w:rsid w:val="00352E74"/>
    <w:rsid w:val="0035412D"/>
    <w:rsid w:val="0036359F"/>
    <w:rsid w:val="00367441"/>
    <w:rsid w:val="00392C03"/>
    <w:rsid w:val="003B1DF9"/>
    <w:rsid w:val="003C1E27"/>
    <w:rsid w:val="003C2550"/>
    <w:rsid w:val="003D11F1"/>
    <w:rsid w:val="003E00BF"/>
    <w:rsid w:val="003F213D"/>
    <w:rsid w:val="00457CC5"/>
    <w:rsid w:val="004647F6"/>
    <w:rsid w:val="00465880"/>
    <w:rsid w:val="00467937"/>
    <w:rsid w:val="00473F01"/>
    <w:rsid w:val="004A1205"/>
    <w:rsid w:val="004A4544"/>
    <w:rsid w:val="004C0824"/>
    <w:rsid w:val="004C18FD"/>
    <w:rsid w:val="004D2367"/>
    <w:rsid w:val="004E004F"/>
    <w:rsid w:val="004E2986"/>
    <w:rsid w:val="004F5D7F"/>
    <w:rsid w:val="00501ACE"/>
    <w:rsid w:val="00503A10"/>
    <w:rsid w:val="00524CD8"/>
    <w:rsid w:val="00527919"/>
    <w:rsid w:val="00552974"/>
    <w:rsid w:val="005535A8"/>
    <w:rsid w:val="00554B63"/>
    <w:rsid w:val="00555C9B"/>
    <w:rsid w:val="00576E0B"/>
    <w:rsid w:val="00580989"/>
    <w:rsid w:val="005827EB"/>
    <w:rsid w:val="005A3755"/>
    <w:rsid w:val="005C6438"/>
    <w:rsid w:val="005D0E84"/>
    <w:rsid w:val="005D1CFA"/>
    <w:rsid w:val="005E61B3"/>
    <w:rsid w:val="005F6F6C"/>
    <w:rsid w:val="0060032A"/>
    <w:rsid w:val="00605BBA"/>
    <w:rsid w:val="00610500"/>
    <w:rsid w:val="00620187"/>
    <w:rsid w:val="00627620"/>
    <w:rsid w:val="006319D4"/>
    <w:rsid w:val="00654A7C"/>
    <w:rsid w:val="00656DAD"/>
    <w:rsid w:val="00661AAB"/>
    <w:rsid w:val="00661CB3"/>
    <w:rsid w:val="00681206"/>
    <w:rsid w:val="0068265B"/>
    <w:rsid w:val="006B176B"/>
    <w:rsid w:val="006B5728"/>
    <w:rsid w:val="006C6311"/>
    <w:rsid w:val="006C6C3B"/>
    <w:rsid w:val="00725242"/>
    <w:rsid w:val="00734682"/>
    <w:rsid w:val="00747BC1"/>
    <w:rsid w:val="00792FF7"/>
    <w:rsid w:val="007A0A05"/>
    <w:rsid w:val="007E409B"/>
    <w:rsid w:val="007E5786"/>
    <w:rsid w:val="007F07DE"/>
    <w:rsid w:val="007F1E84"/>
    <w:rsid w:val="007F335B"/>
    <w:rsid w:val="008041C6"/>
    <w:rsid w:val="00827835"/>
    <w:rsid w:val="00844898"/>
    <w:rsid w:val="00846E41"/>
    <w:rsid w:val="008514C2"/>
    <w:rsid w:val="008525A7"/>
    <w:rsid w:val="00867393"/>
    <w:rsid w:val="008779C7"/>
    <w:rsid w:val="00882953"/>
    <w:rsid w:val="0089620B"/>
    <w:rsid w:val="008972FE"/>
    <w:rsid w:val="008A3D53"/>
    <w:rsid w:val="008B3A41"/>
    <w:rsid w:val="008B3E56"/>
    <w:rsid w:val="008C0053"/>
    <w:rsid w:val="008C1C43"/>
    <w:rsid w:val="00901328"/>
    <w:rsid w:val="00906931"/>
    <w:rsid w:val="00911B13"/>
    <w:rsid w:val="0092150C"/>
    <w:rsid w:val="009301D7"/>
    <w:rsid w:val="00930FA0"/>
    <w:rsid w:val="00953D8D"/>
    <w:rsid w:val="00955781"/>
    <w:rsid w:val="00970060"/>
    <w:rsid w:val="0097613C"/>
    <w:rsid w:val="009808E2"/>
    <w:rsid w:val="009815FF"/>
    <w:rsid w:val="00997A89"/>
    <w:rsid w:val="009B1851"/>
    <w:rsid w:val="009C2BF5"/>
    <w:rsid w:val="009D2435"/>
    <w:rsid w:val="00A02552"/>
    <w:rsid w:val="00A1707E"/>
    <w:rsid w:val="00A22626"/>
    <w:rsid w:val="00A347E2"/>
    <w:rsid w:val="00A9273F"/>
    <w:rsid w:val="00A95DA2"/>
    <w:rsid w:val="00AA009A"/>
    <w:rsid w:val="00AA48F9"/>
    <w:rsid w:val="00AB61B1"/>
    <w:rsid w:val="00AC2A90"/>
    <w:rsid w:val="00AC70E0"/>
    <w:rsid w:val="00AF4CC3"/>
    <w:rsid w:val="00B02EAB"/>
    <w:rsid w:val="00B07B95"/>
    <w:rsid w:val="00B1781E"/>
    <w:rsid w:val="00B4033A"/>
    <w:rsid w:val="00B428E2"/>
    <w:rsid w:val="00B4672B"/>
    <w:rsid w:val="00B67603"/>
    <w:rsid w:val="00B709B1"/>
    <w:rsid w:val="00B70DC2"/>
    <w:rsid w:val="00B71C60"/>
    <w:rsid w:val="00BB0964"/>
    <w:rsid w:val="00BD3031"/>
    <w:rsid w:val="00BF0F93"/>
    <w:rsid w:val="00BF73C8"/>
    <w:rsid w:val="00C00FBF"/>
    <w:rsid w:val="00C06B1F"/>
    <w:rsid w:val="00C2261E"/>
    <w:rsid w:val="00C40B7E"/>
    <w:rsid w:val="00C50009"/>
    <w:rsid w:val="00C603C3"/>
    <w:rsid w:val="00C8754F"/>
    <w:rsid w:val="00C876EA"/>
    <w:rsid w:val="00C934AC"/>
    <w:rsid w:val="00CA26F9"/>
    <w:rsid w:val="00CB03C4"/>
    <w:rsid w:val="00CB72ED"/>
    <w:rsid w:val="00CD184B"/>
    <w:rsid w:val="00CD6248"/>
    <w:rsid w:val="00CE5C8F"/>
    <w:rsid w:val="00CF2587"/>
    <w:rsid w:val="00CF6F27"/>
    <w:rsid w:val="00D0433F"/>
    <w:rsid w:val="00D126D6"/>
    <w:rsid w:val="00D26606"/>
    <w:rsid w:val="00D366DA"/>
    <w:rsid w:val="00D50944"/>
    <w:rsid w:val="00D64537"/>
    <w:rsid w:val="00D64BA0"/>
    <w:rsid w:val="00D713A0"/>
    <w:rsid w:val="00D71ACD"/>
    <w:rsid w:val="00D75D30"/>
    <w:rsid w:val="00D75D98"/>
    <w:rsid w:val="00D80D23"/>
    <w:rsid w:val="00D81ABC"/>
    <w:rsid w:val="00D87E53"/>
    <w:rsid w:val="00D95ADD"/>
    <w:rsid w:val="00DB263F"/>
    <w:rsid w:val="00DB68F4"/>
    <w:rsid w:val="00DC3D38"/>
    <w:rsid w:val="00DC6DDA"/>
    <w:rsid w:val="00DD698F"/>
    <w:rsid w:val="00DE26CF"/>
    <w:rsid w:val="00DE4029"/>
    <w:rsid w:val="00DE5453"/>
    <w:rsid w:val="00DE6379"/>
    <w:rsid w:val="00DE72BE"/>
    <w:rsid w:val="00DF1512"/>
    <w:rsid w:val="00E10FD2"/>
    <w:rsid w:val="00E13EA6"/>
    <w:rsid w:val="00E153F5"/>
    <w:rsid w:val="00E34FE2"/>
    <w:rsid w:val="00E4445F"/>
    <w:rsid w:val="00E47FCE"/>
    <w:rsid w:val="00E528EE"/>
    <w:rsid w:val="00E621BC"/>
    <w:rsid w:val="00E665B6"/>
    <w:rsid w:val="00E666C1"/>
    <w:rsid w:val="00E700EE"/>
    <w:rsid w:val="00E82874"/>
    <w:rsid w:val="00E83B6A"/>
    <w:rsid w:val="00E8739D"/>
    <w:rsid w:val="00EB1AFB"/>
    <w:rsid w:val="00EB3E05"/>
    <w:rsid w:val="00ED51C5"/>
    <w:rsid w:val="00EF2EB5"/>
    <w:rsid w:val="00EF6CD8"/>
    <w:rsid w:val="00F1070D"/>
    <w:rsid w:val="00F1171E"/>
    <w:rsid w:val="00F1325D"/>
    <w:rsid w:val="00F35A5A"/>
    <w:rsid w:val="00F4167F"/>
    <w:rsid w:val="00F4638E"/>
    <w:rsid w:val="00F4644B"/>
    <w:rsid w:val="00F52330"/>
    <w:rsid w:val="00F61BFF"/>
    <w:rsid w:val="00F679A4"/>
    <w:rsid w:val="00F70C3A"/>
    <w:rsid w:val="00F70E01"/>
    <w:rsid w:val="00F8512C"/>
    <w:rsid w:val="00F97909"/>
    <w:rsid w:val="00FE3336"/>
    <w:rsid w:val="00FE42B9"/>
    <w:rsid w:val="00FF2AB3"/>
    <w:rsid w:val="00FF78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2809A"/>
  <w15:chartTrackingRefBased/>
  <w15:docId w15:val="{DE67906D-FAEA-462C-A088-C61B76186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3336"/>
    <w:pPr>
      <w:ind w:leftChars="400" w:left="840"/>
    </w:pPr>
  </w:style>
  <w:style w:type="paragraph" w:styleId="a4">
    <w:name w:val="header"/>
    <w:basedOn w:val="a"/>
    <w:link w:val="a5"/>
    <w:uiPriority w:val="99"/>
    <w:unhideWhenUsed/>
    <w:rsid w:val="00930FA0"/>
    <w:pPr>
      <w:tabs>
        <w:tab w:val="center" w:pos="4252"/>
        <w:tab w:val="right" w:pos="8504"/>
      </w:tabs>
      <w:snapToGrid w:val="0"/>
    </w:pPr>
  </w:style>
  <w:style w:type="character" w:customStyle="1" w:styleId="a5">
    <w:name w:val="ヘッダー (文字)"/>
    <w:basedOn w:val="a0"/>
    <w:link w:val="a4"/>
    <w:uiPriority w:val="99"/>
    <w:rsid w:val="00930FA0"/>
  </w:style>
  <w:style w:type="paragraph" w:styleId="a6">
    <w:name w:val="footer"/>
    <w:basedOn w:val="a"/>
    <w:link w:val="a7"/>
    <w:uiPriority w:val="99"/>
    <w:unhideWhenUsed/>
    <w:rsid w:val="00930FA0"/>
    <w:pPr>
      <w:tabs>
        <w:tab w:val="center" w:pos="4252"/>
        <w:tab w:val="right" w:pos="8504"/>
      </w:tabs>
      <w:snapToGrid w:val="0"/>
    </w:pPr>
  </w:style>
  <w:style w:type="character" w:customStyle="1" w:styleId="a7">
    <w:name w:val="フッター (文字)"/>
    <w:basedOn w:val="a0"/>
    <w:link w:val="a6"/>
    <w:uiPriority w:val="99"/>
    <w:rsid w:val="00930FA0"/>
  </w:style>
  <w:style w:type="table" w:styleId="a8">
    <w:name w:val="Table Grid"/>
    <w:basedOn w:val="a1"/>
    <w:uiPriority w:val="39"/>
    <w:rsid w:val="00182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645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64537"/>
    <w:rPr>
      <w:rFonts w:asciiTheme="majorHAnsi" w:eastAsiaTheme="majorEastAsia" w:hAnsiTheme="majorHAnsi" w:cstheme="majorBidi"/>
      <w:sz w:val="18"/>
      <w:szCs w:val="18"/>
    </w:rPr>
  </w:style>
  <w:style w:type="character" w:styleId="ab">
    <w:name w:val="Hyperlink"/>
    <w:semiHidden/>
    <w:unhideWhenUsed/>
    <w:rsid w:val="001006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503082">
      <w:bodyDiv w:val="1"/>
      <w:marLeft w:val="0"/>
      <w:marRight w:val="0"/>
      <w:marTop w:val="0"/>
      <w:marBottom w:val="0"/>
      <w:divBdr>
        <w:top w:val="none" w:sz="0" w:space="0" w:color="auto"/>
        <w:left w:val="none" w:sz="0" w:space="0" w:color="auto"/>
        <w:bottom w:val="none" w:sz="0" w:space="0" w:color="auto"/>
        <w:right w:val="none" w:sz="0" w:space="0" w:color="auto"/>
      </w:divBdr>
    </w:div>
    <w:div w:id="1637641349">
      <w:bodyDiv w:val="1"/>
      <w:marLeft w:val="0"/>
      <w:marRight w:val="0"/>
      <w:marTop w:val="0"/>
      <w:marBottom w:val="0"/>
      <w:divBdr>
        <w:top w:val="none" w:sz="0" w:space="0" w:color="auto"/>
        <w:left w:val="none" w:sz="0" w:space="0" w:color="auto"/>
        <w:bottom w:val="none" w:sz="0" w:space="0" w:color="auto"/>
        <w:right w:val="none" w:sz="0" w:space="0" w:color="auto"/>
      </w:divBdr>
      <w:divsChild>
        <w:div w:id="168910771">
          <w:marLeft w:val="144"/>
          <w:marRight w:val="0"/>
          <w:marTop w:val="240"/>
          <w:marBottom w:val="40"/>
          <w:divBdr>
            <w:top w:val="none" w:sz="0" w:space="0" w:color="auto"/>
            <w:left w:val="none" w:sz="0" w:space="0" w:color="auto"/>
            <w:bottom w:val="none" w:sz="0" w:space="0" w:color="auto"/>
            <w:right w:val="none" w:sz="0" w:space="0" w:color="auto"/>
          </w:divBdr>
        </w:div>
        <w:div w:id="108815033">
          <w:marLeft w:val="144"/>
          <w:marRight w:val="0"/>
          <w:marTop w:val="240"/>
          <w:marBottom w:val="40"/>
          <w:divBdr>
            <w:top w:val="none" w:sz="0" w:space="0" w:color="auto"/>
            <w:left w:val="none" w:sz="0" w:space="0" w:color="auto"/>
            <w:bottom w:val="none" w:sz="0" w:space="0" w:color="auto"/>
            <w:right w:val="none" w:sz="0" w:space="0" w:color="auto"/>
          </w:divBdr>
        </w:div>
        <w:div w:id="2025663189">
          <w:marLeft w:val="144"/>
          <w:marRight w:val="0"/>
          <w:marTop w:val="240"/>
          <w:marBottom w:val="40"/>
          <w:divBdr>
            <w:top w:val="none" w:sz="0" w:space="0" w:color="auto"/>
            <w:left w:val="none" w:sz="0" w:space="0" w:color="auto"/>
            <w:bottom w:val="none" w:sz="0" w:space="0" w:color="auto"/>
            <w:right w:val="none" w:sz="0" w:space="0" w:color="auto"/>
          </w:divBdr>
        </w:div>
        <w:div w:id="1354762513">
          <w:marLeft w:val="144"/>
          <w:marRight w:val="0"/>
          <w:marTop w:val="240"/>
          <w:marBottom w:val="40"/>
          <w:divBdr>
            <w:top w:val="none" w:sz="0" w:space="0" w:color="auto"/>
            <w:left w:val="none" w:sz="0" w:space="0" w:color="auto"/>
            <w:bottom w:val="none" w:sz="0" w:space="0" w:color="auto"/>
            <w:right w:val="none" w:sz="0" w:space="0" w:color="auto"/>
          </w:divBdr>
        </w:div>
        <w:div w:id="389815496">
          <w:marLeft w:val="144"/>
          <w:marRight w:val="0"/>
          <w:marTop w:val="240"/>
          <w:marBottom w:val="40"/>
          <w:divBdr>
            <w:top w:val="none" w:sz="0" w:space="0" w:color="auto"/>
            <w:left w:val="none" w:sz="0" w:space="0" w:color="auto"/>
            <w:bottom w:val="none" w:sz="0" w:space="0" w:color="auto"/>
            <w:right w:val="none" w:sz="0" w:space="0" w:color="auto"/>
          </w:divBdr>
        </w:div>
        <w:div w:id="1062022727">
          <w:marLeft w:val="144"/>
          <w:marRight w:val="0"/>
          <w:marTop w:val="240"/>
          <w:marBottom w:val="40"/>
          <w:divBdr>
            <w:top w:val="none" w:sz="0" w:space="0" w:color="auto"/>
            <w:left w:val="none" w:sz="0" w:space="0" w:color="auto"/>
            <w:bottom w:val="none" w:sz="0" w:space="0" w:color="auto"/>
            <w:right w:val="none" w:sz="0" w:space="0" w:color="auto"/>
          </w:divBdr>
        </w:div>
        <w:div w:id="814879735">
          <w:marLeft w:val="144"/>
          <w:marRight w:val="0"/>
          <w:marTop w:val="240"/>
          <w:marBottom w:val="40"/>
          <w:divBdr>
            <w:top w:val="none" w:sz="0" w:space="0" w:color="auto"/>
            <w:left w:val="none" w:sz="0" w:space="0" w:color="auto"/>
            <w:bottom w:val="none" w:sz="0" w:space="0" w:color="auto"/>
            <w:right w:val="none" w:sz="0" w:space="0" w:color="auto"/>
          </w:divBdr>
        </w:div>
        <w:div w:id="1641376483">
          <w:marLeft w:val="144"/>
          <w:marRight w:val="0"/>
          <w:marTop w:val="240"/>
          <w:marBottom w:val="40"/>
          <w:divBdr>
            <w:top w:val="none" w:sz="0" w:space="0" w:color="auto"/>
            <w:left w:val="none" w:sz="0" w:space="0" w:color="auto"/>
            <w:bottom w:val="none" w:sz="0" w:space="0" w:color="auto"/>
            <w:right w:val="none" w:sz="0" w:space="0" w:color="auto"/>
          </w:divBdr>
        </w:div>
        <w:div w:id="475298070">
          <w:marLeft w:val="144"/>
          <w:marRight w:val="0"/>
          <w:marTop w:val="240"/>
          <w:marBottom w:val="40"/>
          <w:divBdr>
            <w:top w:val="none" w:sz="0" w:space="0" w:color="auto"/>
            <w:left w:val="none" w:sz="0" w:space="0" w:color="auto"/>
            <w:bottom w:val="none" w:sz="0" w:space="0" w:color="auto"/>
            <w:right w:val="none" w:sz="0" w:space="0" w:color="auto"/>
          </w:divBdr>
        </w:div>
      </w:divsChild>
    </w:div>
    <w:div w:id="179498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iga-sfk.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higa-sfk.jp"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FC630-9E4A-4D6C-8ECB-157EFB6BB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12</Pages>
  <Words>1322</Words>
  <Characters>7540</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shakyo26</dc:creator>
  <cp:keywords/>
  <dc:description/>
  <cp:lastModifiedBy>山口　直子</cp:lastModifiedBy>
  <cp:revision>18</cp:revision>
  <cp:lastPrinted>2022-10-18T03:00:00Z</cp:lastPrinted>
  <dcterms:created xsi:type="dcterms:W3CDTF">2022-09-01T09:07:00Z</dcterms:created>
  <dcterms:modified xsi:type="dcterms:W3CDTF">2023-10-17T04:02:00Z</dcterms:modified>
</cp:coreProperties>
</file>