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2"/>
        <w:gridCol w:w="2533"/>
        <w:gridCol w:w="7725"/>
      </w:tblGrid>
      <w:tr w:rsidR="00E92307" w:rsidRPr="00303039" w14:paraId="4A71B651" w14:textId="77777777" w:rsidTr="00E92307">
        <w:trPr>
          <w:trHeight w:val="405"/>
        </w:trPr>
        <w:tc>
          <w:tcPr>
            <w:tcW w:w="5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50258" w14:textId="054D1576" w:rsidR="00E92307" w:rsidRPr="00303039" w:rsidRDefault="00E92307" w:rsidP="00D05320">
            <w:pPr>
              <w:jc w:val="center"/>
              <w:rPr>
                <w:rFonts w:ascii="BIZ UDPゴシック" w:eastAsia="BIZ UDPゴシック" w:hAnsi="BIZ UDPゴシック" w:cs="ＭＳ 明朝"/>
                <w:b/>
                <w:sz w:val="16"/>
                <w:szCs w:val="16"/>
              </w:rPr>
            </w:pPr>
            <w:r w:rsidRPr="00303039">
              <w:rPr>
                <w:rFonts w:ascii="BIZ UDPゴシック" w:eastAsia="BIZ UDPゴシック" w:hAnsi="BIZ UDPゴシック" w:cs="ＭＳ 明朝" w:hint="eastAsia"/>
                <w:b/>
                <w:sz w:val="16"/>
                <w:szCs w:val="16"/>
              </w:rPr>
              <w:t>気になる点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7E17C" w14:textId="688D9E7D" w:rsidR="00E92307" w:rsidRPr="00303039" w:rsidRDefault="00E92307" w:rsidP="00D05320">
            <w:pPr>
              <w:jc w:val="center"/>
              <w:rPr>
                <w:rFonts w:ascii="BIZ UDPゴシック" w:eastAsia="BIZ UDPゴシック" w:hAnsi="BIZ UDPゴシック" w:cs="ＭＳ 明朝"/>
                <w:b/>
                <w:sz w:val="16"/>
                <w:szCs w:val="16"/>
              </w:rPr>
            </w:pPr>
            <w:r w:rsidRPr="00303039">
              <w:rPr>
                <w:rFonts w:ascii="BIZ UDPゴシック" w:eastAsia="BIZ UDPゴシック" w:hAnsi="BIZ UDPゴシック" w:cs="ＭＳ 明朝" w:hint="eastAsia"/>
                <w:b/>
                <w:sz w:val="16"/>
                <w:szCs w:val="16"/>
              </w:rPr>
              <w:t>本人の言動や思い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2061F" w14:textId="50390845" w:rsidR="00E92307" w:rsidRPr="00303039" w:rsidRDefault="00E92307" w:rsidP="00D05320">
            <w:pPr>
              <w:jc w:val="center"/>
              <w:rPr>
                <w:rFonts w:ascii="BIZ UDPゴシック" w:eastAsia="BIZ UDPゴシック" w:hAnsi="BIZ UDPゴシック" w:cs="ＭＳ 明朝"/>
                <w:b/>
                <w:sz w:val="16"/>
                <w:szCs w:val="16"/>
              </w:rPr>
            </w:pPr>
            <w:r w:rsidRPr="00303039">
              <w:rPr>
                <w:rFonts w:ascii="BIZ UDPゴシック" w:eastAsia="BIZ UDPゴシック" w:hAnsi="BIZ UDPゴシック" w:cs="ＭＳ 明朝" w:hint="eastAsia"/>
                <w:b/>
                <w:sz w:val="16"/>
                <w:szCs w:val="16"/>
              </w:rPr>
              <w:t>分析</w:t>
            </w:r>
            <w:r w:rsidRPr="00303039">
              <w:rPr>
                <w:rFonts w:ascii="BIZ UDPゴシック" w:eastAsia="BIZ UDPゴシック" w:hAnsi="BIZ UDPゴシック" w:cs="ＭＳ 明朝" w:hint="eastAsia"/>
                <w:sz w:val="16"/>
                <w:szCs w:val="16"/>
              </w:rPr>
              <w:t>（なぜ、そのような状態なのか、どうすればよいのか等）</w:t>
            </w:r>
          </w:p>
        </w:tc>
      </w:tr>
      <w:tr w:rsidR="00E92307" w:rsidRPr="001A1B0A" w14:paraId="734F914F" w14:textId="77777777" w:rsidTr="00E92307">
        <w:trPr>
          <w:trHeight w:val="8921"/>
        </w:trPr>
        <w:tc>
          <w:tcPr>
            <w:tcW w:w="50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FCAD91A" w14:textId="77777777" w:rsidR="00E92307" w:rsidRDefault="00E92307" w:rsidP="00E92307">
            <w:pPr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303039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 xml:space="preserve">　</w:t>
            </w:r>
          </w:p>
          <w:p w14:paraId="3CA17EF3" w14:textId="77777777" w:rsidR="00FF6A82" w:rsidRDefault="00FF6A82" w:rsidP="00E92307">
            <w:pPr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</w:p>
          <w:p w14:paraId="555252D8" w14:textId="4476E2D9" w:rsidR="00FF6A82" w:rsidRDefault="00137F35" w:rsidP="00FF6A82">
            <w:pPr>
              <w:rPr>
                <w:rFonts w:ascii="ＭＳ 明朝" w:hAnsi="ＭＳ 明朝" w:cs="ＭＳ 明朝"/>
                <w:b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b/>
                <w:sz w:val="16"/>
                <w:szCs w:val="16"/>
              </w:rPr>
              <w:t>①</w:t>
            </w:r>
            <w:r w:rsidR="00FF6A82"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>以前は箸を使用していたが食べこぼすことが多く、本人の希望でスプーン使用。</w:t>
            </w:r>
          </w:p>
          <w:p w14:paraId="289204CC" w14:textId="48D60388" w:rsidR="00FF6A82" w:rsidRPr="00FF6A82" w:rsidRDefault="00FF6A82" w:rsidP="00FF6A82">
            <w:pPr>
              <w:rPr>
                <w:rFonts w:ascii="ＭＳ 明朝" w:hAnsi="ＭＳ 明朝" w:cs="ＭＳ 明朝"/>
                <w:b/>
                <w:sz w:val="16"/>
                <w:szCs w:val="16"/>
              </w:rPr>
            </w:pPr>
            <w:r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ab/>
            </w:r>
            <w:r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ab/>
            </w:r>
            <w:r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ab/>
            </w:r>
            <w:r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ab/>
            </w:r>
          </w:p>
          <w:p w14:paraId="076C2037" w14:textId="4666402D" w:rsidR="00FF6A82" w:rsidRPr="009206D9" w:rsidRDefault="00137F35" w:rsidP="00FF6A82">
            <w:pPr>
              <w:rPr>
                <w:rFonts w:ascii="ＭＳ 明朝" w:hAnsi="ＭＳ 明朝" w:cs="ＭＳ 明朝"/>
                <w:b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b/>
                <w:sz w:val="16"/>
                <w:szCs w:val="16"/>
              </w:rPr>
              <w:t>②</w:t>
            </w:r>
            <w:r w:rsidR="00FF6A82"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>普通食。むせることが多くなった。提供された食事はほとんど摂取していたが、ここ1、2週間は残すことが増えている。</w:t>
            </w:r>
            <w:r w:rsidR="00FF6A82" w:rsidRPr="00FF6A82">
              <w:rPr>
                <w:rFonts w:ascii="ＭＳ 明朝" w:hAnsi="ＭＳ 明朝" w:cs="ＭＳ 明朝" w:hint="eastAsia"/>
                <w:b/>
                <w:sz w:val="16"/>
                <w:szCs w:val="16"/>
              </w:rPr>
              <w:tab/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1C88D7" w14:textId="7F336B66" w:rsidR="00E92307" w:rsidRPr="001A1B0A" w:rsidRDefault="00D05320" w:rsidP="00E92307">
            <w:pPr>
              <w:rPr>
                <w:rFonts w:ascii="ＭＳ 明朝" w:hAnsi="ＭＳ 明朝" w:cs="ＭＳ 明朝"/>
                <w:b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b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8964CD" wp14:editId="7808CA9C">
                      <wp:simplePos x="0" y="0"/>
                      <wp:positionH relativeFrom="column">
                        <wp:posOffset>-3157855</wp:posOffset>
                      </wp:positionH>
                      <wp:positionV relativeFrom="paragraph">
                        <wp:posOffset>69850</wp:posOffset>
                      </wp:positionV>
                      <wp:extent cx="3581400" cy="294640"/>
                      <wp:effectExtent l="5080" t="9525" r="13970" b="10160"/>
                      <wp:wrapNone/>
                      <wp:docPr id="1265989205" name="四角形: 角を丸くする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2946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4DAAB7" w14:textId="1472DD8E" w:rsidR="00E92307" w:rsidRDefault="00E92307" w:rsidP="00E92307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</w:rPr>
                                    <w:t>関連シートの活動の</w:t>
                                  </w:r>
                                  <w:r w:rsidR="00137F3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</w:rPr>
                                    <w:t>①、②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</w:rPr>
                                    <w:t>について分析をしてみましょう</w:t>
                                  </w:r>
                                </w:p>
                                <w:p w14:paraId="3F9B3294" w14:textId="77777777" w:rsidR="00E92307" w:rsidRPr="001862E3" w:rsidRDefault="00E92307" w:rsidP="00E92307">
                                  <w:pPr>
                                    <w:rPr>
                                      <w:rFonts w:ascii="游明朝" w:eastAsia="游明朝" w:hAnsi="游明朝"/>
                                    </w:rPr>
                                  </w:pPr>
                                </w:p>
                                <w:p w14:paraId="3FF03A99" w14:textId="77777777" w:rsidR="00E92307" w:rsidRDefault="00E92307" w:rsidP="00E9230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8964CD" id="四角形: 角を丸くする 3" o:spid="_x0000_s1026" style="position:absolute;left:0;text-align:left;margin-left:-248.65pt;margin-top:5.5pt;width:282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">
                      <v:textbox inset="5.85pt,.7pt,5.85pt,.7pt">
                        <w:txbxContent>
                          <w:p w14:paraId="754DAAB7" w14:textId="1472DD8E" w:rsidR="00E92307" w:rsidRDefault="00E92307" w:rsidP="00E92307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関連シートの活動の</w:t>
                            </w:r>
                            <w:r w:rsidR="00137F3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①、②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について分析をしてみましょう</w:t>
                            </w:r>
                          </w:p>
                          <w:p w14:paraId="3F9B3294" w14:textId="77777777" w:rsidR="00E92307" w:rsidRPr="001862E3" w:rsidRDefault="00E92307" w:rsidP="00E92307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</w:p>
                          <w:p w14:paraId="3FF03A99" w14:textId="77777777" w:rsidR="00E92307" w:rsidRDefault="00E92307" w:rsidP="00E92307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BA760D" w14:textId="173C405B" w:rsidR="00E92307" w:rsidRPr="001A1B0A" w:rsidRDefault="00E92307" w:rsidP="00E92307">
            <w:pPr>
              <w:rPr>
                <w:rFonts w:ascii="ＭＳ 明朝" w:hAnsi="ＭＳ 明朝" w:cs="ＭＳ 明朝"/>
                <w:b/>
                <w:sz w:val="16"/>
                <w:szCs w:val="16"/>
              </w:rPr>
            </w:pPr>
          </w:p>
        </w:tc>
      </w:tr>
    </w:tbl>
    <w:p w14:paraId="4E867391" w14:textId="3D66D277" w:rsidR="00E92307" w:rsidRPr="00E92307" w:rsidRDefault="00D05320">
      <w:r w:rsidRPr="00303039">
        <w:rPr>
          <w:rFonts w:ascii="BIZ UDPゴシック" w:eastAsia="BIZ UDPゴシック" w:hAnsi="BIZ UDPゴシック" w:hint="eastAsia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C62DC" wp14:editId="447E63A4">
                <wp:simplePos x="0" y="0"/>
                <wp:positionH relativeFrom="column">
                  <wp:posOffset>8055610</wp:posOffset>
                </wp:positionH>
                <wp:positionV relativeFrom="paragraph">
                  <wp:posOffset>-27940</wp:posOffset>
                </wp:positionV>
                <wp:extent cx="1607820" cy="265430"/>
                <wp:effectExtent l="19050" t="19050" r="11430" b="20320"/>
                <wp:wrapNone/>
                <wp:docPr id="210274716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19DB3" w14:textId="07EA015A" w:rsidR="00E92307" w:rsidRPr="00604F96" w:rsidRDefault="00E92307" w:rsidP="00E9230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604F9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資料</w:t>
                            </w:r>
                            <w:r w:rsidR="00F672F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６</w:t>
                            </w:r>
                            <w:r w:rsidRPr="00604F9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（課題提出用）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C62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634.3pt;margin-top:-2.2pt;width:126.6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" strokeweight="2.25pt">
                <v:textbox inset="5.85pt,.7pt,5.85pt,.7pt">
                  <w:txbxContent>
                    <w:p w14:paraId="30319DB3" w14:textId="07EA015A" w:rsidR="00E92307" w:rsidRPr="00604F96" w:rsidRDefault="00E92307" w:rsidP="00E92307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 w:rsidRPr="00604F9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資料</w:t>
                      </w:r>
                      <w:r w:rsidR="00F672F5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６</w:t>
                      </w:r>
                      <w:r w:rsidRPr="00604F9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（課題提出用）</w:t>
                      </w:r>
                    </w:p>
                  </w:txbxContent>
                </v:textbox>
              </v:shape>
            </w:pict>
          </mc:Fallback>
        </mc:AlternateContent>
      </w:r>
      <w:r w:rsidR="00BE0F7D">
        <w:rPr>
          <w:rFonts w:ascii="BIZ UDPゴシック" w:eastAsia="BIZ UDPゴシック" w:hAnsi="BIZ UDPゴシック" w:hint="eastAsia"/>
          <w:b/>
          <w:sz w:val="20"/>
          <w:szCs w:val="20"/>
        </w:rPr>
        <w:t>分析</w:t>
      </w:r>
      <w:r w:rsidR="00E92307" w:rsidRPr="00303039">
        <w:rPr>
          <w:rFonts w:ascii="BIZ UDPゴシック" w:eastAsia="BIZ UDPゴシック" w:hAnsi="BIZ UDPゴシック" w:hint="eastAsia"/>
          <w:b/>
          <w:sz w:val="20"/>
          <w:szCs w:val="20"/>
        </w:rPr>
        <w:t>シート　情報の解釈（情報の意味を考える）</w:t>
      </w:r>
      <w:r>
        <w:rPr>
          <w:rFonts w:ascii="BIZ UDPゴシック" w:eastAsia="BIZ UDPゴシック" w:hAnsi="BIZ UDPゴシック" w:hint="eastAsia"/>
          <w:b/>
          <w:sz w:val="20"/>
          <w:szCs w:val="20"/>
        </w:rPr>
        <w:t xml:space="preserve">　　　　　　</w:t>
      </w:r>
      <w:r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受講番号　　　　　　</w:t>
      </w:r>
      <w:r w:rsidRPr="00064415"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 w:rsidRPr="00064415"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 w:rsidRPr="00303039"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氏名　　　　　　　　　　　</w:t>
      </w:r>
      <w:r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　　　　　　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グループ　　　　</w:t>
      </w:r>
      <w:r w:rsidR="00E92307">
        <w:rPr>
          <w:rFonts w:ascii="ＭＳ 明朝" w:hAnsi="ＭＳ 明朝" w:cs="ＭＳ 明朝" w:hint="eastAsia"/>
          <w:b/>
          <w:noProof/>
          <w:sz w:val="16"/>
          <w:szCs w:val="16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F93A1" wp14:editId="35DF3B0A">
                <wp:simplePos x="0" y="0"/>
                <wp:positionH relativeFrom="column">
                  <wp:posOffset>4408805</wp:posOffset>
                </wp:positionH>
                <wp:positionV relativeFrom="paragraph">
                  <wp:posOffset>-6479540</wp:posOffset>
                </wp:positionV>
                <wp:extent cx="3581400" cy="294640"/>
                <wp:effectExtent l="12065" t="8255" r="6985" b="11430"/>
                <wp:wrapNone/>
                <wp:docPr id="251385056" name="四角形: 角を丸くする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B19175" w14:textId="77777777" w:rsidR="00E92307" w:rsidRPr="00064415" w:rsidRDefault="00E92307" w:rsidP="00E92307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</w:rPr>
                            </w:pPr>
                            <w:r w:rsidRPr="0006441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関連シートの活動の④、⑤について分析をしてみましょう</w:t>
                            </w:r>
                          </w:p>
                          <w:p w14:paraId="6F25E408" w14:textId="77777777" w:rsidR="00E92307" w:rsidRDefault="00E92307" w:rsidP="00E9230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4F93A1" id="四角形: 角を丸くする 2" o:spid="_x0000_s1028" style="position:absolute;left:0;text-align:left;margin-left:347.15pt;margin-top:-510.2pt;width:282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">
                <v:textbox inset="5.85pt,.7pt,5.85pt,.7pt">
                  <w:txbxContent>
                    <w:p w14:paraId="18B19175" w14:textId="77777777" w:rsidR="00E92307" w:rsidRPr="00064415" w:rsidRDefault="00E92307" w:rsidP="00E92307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</w:rPr>
                      </w:pPr>
                      <w:r w:rsidRPr="00064415">
                        <w:rPr>
                          <w:rFonts w:ascii="BIZ UDPゴシック" w:eastAsia="BIZ UDPゴシック" w:hAnsi="BIZ UDPゴシック" w:hint="eastAsia"/>
                          <w:b/>
                          <w:bCs/>
                        </w:rPr>
                        <w:t>関連シートの活動の④、⑤について分析をしてみましょう</w:t>
                      </w:r>
                    </w:p>
                    <w:p w14:paraId="6F25E408" w14:textId="77777777" w:rsidR="00E92307" w:rsidRDefault="00E92307" w:rsidP="00E92307"/>
                  </w:txbxContent>
                </v:textbox>
              </v:roundrect>
            </w:pict>
          </mc:Fallback>
        </mc:AlternateContent>
      </w:r>
    </w:p>
    <w:sectPr w:rsidR="00E92307" w:rsidRPr="00E92307" w:rsidSect="00E9230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07"/>
    <w:rsid w:val="00106EE6"/>
    <w:rsid w:val="00137F35"/>
    <w:rsid w:val="00660ACF"/>
    <w:rsid w:val="006D315C"/>
    <w:rsid w:val="008B50D9"/>
    <w:rsid w:val="00966FE5"/>
    <w:rsid w:val="00B501AA"/>
    <w:rsid w:val="00BE0F7D"/>
    <w:rsid w:val="00D05320"/>
    <w:rsid w:val="00D432C8"/>
    <w:rsid w:val="00D92E18"/>
    <w:rsid w:val="00E92307"/>
    <w:rsid w:val="00EC47E0"/>
    <w:rsid w:val="00F672F5"/>
    <w:rsid w:val="00F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6CFA44"/>
  <w15:chartTrackingRefBased/>
  <w15:docId w15:val="{92CE0BFD-977D-460B-A81B-2F0C7D60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307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珠理</dc:creator>
  <cp:keywords/>
  <dc:description/>
  <cp:lastModifiedBy>林　実央</cp:lastModifiedBy>
  <cp:revision>3</cp:revision>
  <cp:lastPrinted>2025-04-18T04:14:00Z</cp:lastPrinted>
  <dcterms:created xsi:type="dcterms:W3CDTF">2024-09-17T23:11:00Z</dcterms:created>
  <dcterms:modified xsi:type="dcterms:W3CDTF">2025-04-18T04:14:00Z</dcterms:modified>
</cp:coreProperties>
</file>